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7D85" w:rsidRDefault="00D97D85" w:rsidP="004D75E6">
      <w:pPr>
        <w:jc w:val="center"/>
        <w:rPr>
          <w:rFonts w:asciiTheme="minorHAnsi" w:hAnsiTheme="minorHAnsi" w:cs="Arial"/>
          <w:b/>
          <w:sz w:val="32"/>
          <w:szCs w:val="32"/>
        </w:rPr>
      </w:pPr>
    </w:p>
    <w:p w:rsidR="00D97D85" w:rsidRDefault="00D97D85" w:rsidP="004D75E6">
      <w:pPr>
        <w:jc w:val="center"/>
        <w:rPr>
          <w:rFonts w:asciiTheme="minorHAnsi" w:hAnsiTheme="minorHAnsi" w:cs="Arial"/>
          <w:b/>
          <w:sz w:val="32"/>
          <w:szCs w:val="32"/>
        </w:rPr>
      </w:pPr>
    </w:p>
    <w:p w:rsidR="00D97D85" w:rsidRDefault="00D97D85" w:rsidP="004D75E6">
      <w:pPr>
        <w:jc w:val="center"/>
        <w:rPr>
          <w:rFonts w:asciiTheme="minorHAnsi" w:hAnsiTheme="minorHAnsi" w:cs="Arial"/>
          <w:b/>
          <w:sz w:val="32"/>
          <w:szCs w:val="32"/>
        </w:rPr>
      </w:pPr>
    </w:p>
    <w:p w:rsidR="004D75E6" w:rsidRDefault="004D75E6" w:rsidP="004D75E6">
      <w:pPr>
        <w:jc w:val="center"/>
        <w:rPr>
          <w:rFonts w:asciiTheme="minorHAnsi" w:hAnsiTheme="minorHAnsi" w:cs="Arial"/>
          <w:b/>
          <w:sz w:val="32"/>
          <w:szCs w:val="32"/>
        </w:rPr>
      </w:pPr>
      <w:r>
        <w:rPr>
          <w:rFonts w:asciiTheme="minorHAnsi" w:hAnsiTheme="minorHAnsi" w:cs="Arial"/>
          <w:b/>
          <w:noProof/>
          <w:sz w:val="32"/>
          <w:szCs w:val="32"/>
        </w:rPr>
        <w:drawing>
          <wp:inline distT="0" distB="0" distL="0" distR="0">
            <wp:extent cx="3500490" cy="1331826"/>
            <wp:effectExtent l="0" t="0" r="508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010" cy="133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5E6" w:rsidRDefault="004D75E6" w:rsidP="005A6516">
      <w:pPr>
        <w:rPr>
          <w:rFonts w:asciiTheme="minorHAnsi" w:hAnsiTheme="minorHAnsi" w:cs="Arial"/>
          <w:b/>
          <w:sz w:val="32"/>
          <w:szCs w:val="32"/>
        </w:rPr>
      </w:pPr>
    </w:p>
    <w:p w:rsidR="00D97D85" w:rsidRDefault="00D97D85" w:rsidP="005A6516">
      <w:pPr>
        <w:rPr>
          <w:rFonts w:asciiTheme="minorHAnsi" w:hAnsiTheme="minorHAnsi" w:cs="Arial"/>
          <w:b/>
          <w:sz w:val="32"/>
          <w:szCs w:val="32"/>
        </w:rPr>
      </w:pPr>
      <w:r>
        <w:rPr>
          <w:rFonts w:asciiTheme="minorHAnsi" w:hAnsiTheme="minorHAnsi" w:cs="Arial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8084</wp:posOffset>
                </wp:positionV>
                <wp:extent cx="6250675" cy="13648"/>
                <wp:effectExtent l="0" t="0" r="36195" b="2476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50675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8FF4AB" id="Straight Connector 1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.65pt" to="492.2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" strokecolor="black [3213]" strokeweight=".5pt">
                <v:stroke joinstyle="miter"/>
                <w10:wrap anchorx="margin"/>
              </v:line>
            </w:pict>
          </mc:Fallback>
        </mc:AlternateContent>
      </w:r>
    </w:p>
    <w:p w:rsidR="00D97D85" w:rsidRDefault="00D97D85" w:rsidP="005A6516">
      <w:pPr>
        <w:rPr>
          <w:rFonts w:asciiTheme="minorHAnsi" w:hAnsiTheme="minorHAnsi" w:cs="Arial"/>
          <w:b/>
          <w:sz w:val="32"/>
          <w:szCs w:val="32"/>
        </w:rPr>
      </w:pPr>
    </w:p>
    <w:p w:rsidR="004D75E6" w:rsidRDefault="00D97D85" w:rsidP="005A6516">
      <w:pPr>
        <w:rPr>
          <w:rFonts w:asciiTheme="minorHAnsi" w:hAnsiTheme="minorHAnsi" w:cs="Arial"/>
          <w:b/>
          <w:sz w:val="32"/>
          <w:szCs w:val="32"/>
        </w:rPr>
      </w:pPr>
      <w:r w:rsidRPr="00D97D85">
        <w:rPr>
          <w:rFonts w:asciiTheme="minorHAnsi" w:hAnsiTheme="minorHAnsi" w:cs="Arial"/>
          <w:b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559558</wp:posOffset>
            </wp:positionH>
            <wp:positionV relativeFrom="paragraph">
              <wp:posOffset>206044</wp:posOffset>
            </wp:positionV>
            <wp:extent cx="1094740" cy="608189"/>
            <wp:effectExtent l="0" t="0" r="0" b="1905"/>
            <wp:wrapNone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608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5B47" w:rsidRDefault="00D97D85" w:rsidP="00D97D85">
      <w:pPr>
        <w:jc w:val="center"/>
        <w:rPr>
          <w:rFonts w:asciiTheme="minorHAnsi" w:hAnsiTheme="minorHAnsi" w:cs="Arial"/>
          <w:b/>
          <w:sz w:val="64"/>
          <w:szCs w:val="64"/>
        </w:rPr>
      </w:pPr>
      <w:r>
        <w:rPr>
          <w:rFonts w:asciiTheme="minorHAnsi" w:hAnsiTheme="minorHAnsi" w:cs="Arial"/>
          <w:b/>
          <w:sz w:val="64"/>
          <w:szCs w:val="64"/>
        </w:rPr>
        <w:t xml:space="preserve">            </w:t>
      </w:r>
      <w:r w:rsidR="004D75E6" w:rsidRPr="00D97D85">
        <w:rPr>
          <w:rFonts w:asciiTheme="minorHAnsi" w:hAnsiTheme="minorHAnsi" w:cs="Arial"/>
          <w:b/>
          <w:sz w:val="64"/>
          <w:szCs w:val="64"/>
        </w:rPr>
        <w:t>VPL</w:t>
      </w:r>
      <w:r w:rsidR="00FB4E7A" w:rsidRPr="00D97D85">
        <w:rPr>
          <w:rFonts w:asciiTheme="minorHAnsi" w:hAnsiTheme="minorHAnsi" w:cs="Arial"/>
          <w:b/>
          <w:sz w:val="64"/>
          <w:szCs w:val="64"/>
        </w:rPr>
        <w:t xml:space="preserve"> </w:t>
      </w:r>
      <w:r w:rsidR="00B1220A" w:rsidRPr="00D97D85">
        <w:rPr>
          <w:rFonts w:asciiTheme="minorHAnsi" w:hAnsiTheme="minorHAnsi" w:cs="Arial"/>
          <w:b/>
          <w:sz w:val="64"/>
          <w:szCs w:val="64"/>
        </w:rPr>
        <w:t>Usage Scenarios</w:t>
      </w:r>
    </w:p>
    <w:p w:rsidR="009A127E" w:rsidRDefault="009A127E" w:rsidP="00D97D85">
      <w:pPr>
        <w:jc w:val="center"/>
        <w:rPr>
          <w:rFonts w:asciiTheme="minorHAnsi" w:hAnsiTheme="minorHAnsi" w:cs="Arial"/>
          <w:b/>
          <w:sz w:val="64"/>
          <w:szCs w:val="64"/>
        </w:rPr>
      </w:pPr>
    </w:p>
    <w:p w:rsidR="00CB5B47" w:rsidRDefault="00CB5B47" w:rsidP="00D97D85">
      <w:pPr>
        <w:jc w:val="center"/>
        <w:rPr>
          <w:rFonts w:asciiTheme="minorHAnsi" w:hAnsiTheme="minorHAnsi" w:cs="Arial"/>
          <w:b/>
          <w:sz w:val="64"/>
          <w:szCs w:val="64"/>
        </w:rPr>
      </w:pPr>
      <w:bookmarkStart w:id="0" w:name="_GoBack"/>
      <w:bookmarkEnd w:id="0"/>
    </w:p>
    <w:p w:rsidR="00D97D85" w:rsidRDefault="00D97D85">
      <w:pPr>
        <w:spacing w:after="160" w:line="259" w:lineRule="auto"/>
        <w:rPr>
          <w:rFonts w:asciiTheme="minorHAnsi" w:hAnsiTheme="minorHAnsi" w:cs="Arial"/>
          <w:b/>
          <w:sz w:val="64"/>
          <w:szCs w:val="64"/>
        </w:rPr>
      </w:pPr>
      <w:r>
        <w:rPr>
          <w:rFonts w:asciiTheme="minorHAnsi" w:hAnsiTheme="minorHAnsi" w:cs="Arial"/>
          <w:b/>
          <w:sz w:val="64"/>
          <w:szCs w:val="64"/>
        </w:rPr>
        <w:br w:type="page"/>
      </w:r>
    </w:p>
    <w:sdt>
      <w:sdtPr>
        <w:rPr>
          <w:rFonts w:ascii="Calibri" w:eastAsiaTheme="minorHAnsi" w:hAnsi="Calibri" w:cs="Times New Roman"/>
          <w:color w:val="auto"/>
          <w:sz w:val="22"/>
          <w:szCs w:val="22"/>
        </w:rPr>
        <w:id w:val="6388394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97D85" w:rsidRDefault="00D97D85">
          <w:pPr>
            <w:pStyle w:val="TOCHeading"/>
          </w:pPr>
          <w:r>
            <w:t>Contents</w:t>
          </w:r>
        </w:p>
        <w:p w:rsidR="004813F4" w:rsidRDefault="00D97D8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571851" w:history="1">
            <w:r w:rsidR="004813F4" w:rsidRPr="00274F10">
              <w:rPr>
                <w:rStyle w:val="Hyperlink"/>
                <w:noProof/>
              </w:rPr>
              <w:t>Connecting Cables</w:t>
            </w:r>
            <w:r w:rsidR="004813F4">
              <w:rPr>
                <w:noProof/>
                <w:webHidden/>
              </w:rPr>
              <w:tab/>
            </w:r>
            <w:r w:rsidR="004813F4">
              <w:rPr>
                <w:noProof/>
                <w:webHidden/>
              </w:rPr>
              <w:fldChar w:fldCharType="begin"/>
            </w:r>
            <w:r w:rsidR="004813F4">
              <w:rPr>
                <w:noProof/>
                <w:webHidden/>
              </w:rPr>
              <w:instrText xml:space="preserve"> PAGEREF _Toc469571851 \h </w:instrText>
            </w:r>
            <w:r w:rsidR="004813F4">
              <w:rPr>
                <w:noProof/>
                <w:webHidden/>
              </w:rPr>
            </w:r>
            <w:r w:rsidR="004813F4">
              <w:rPr>
                <w:noProof/>
                <w:webHidden/>
              </w:rPr>
              <w:fldChar w:fldCharType="separate"/>
            </w:r>
            <w:r w:rsidR="008078B0">
              <w:rPr>
                <w:noProof/>
                <w:webHidden/>
              </w:rPr>
              <w:t>3</w:t>
            </w:r>
            <w:r w:rsidR="004813F4">
              <w:rPr>
                <w:noProof/>
                <w:webHidden/>
              </w:rPr>
              <w:fldChar w:fldCharType="end"/>
            </w:r>
          </w:hyperlink>
        </w:p>
        <w:p w:rsidR="004813F4" w:rsidRDefault="004813F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69571852" w:history="1">
            <w:r w:rsidRPr="00274F10">
              <w:rPr>
                <w:rStyle w:val="Hyperlink"/>
                <w:noProof/>
              </w:rPr>
              <w:t>Dish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_Toc469571852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B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13F4" w:rsidRDefault="004813F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69571853" w:history="1">
            <w:r w:rsidRPr="00274F10">
              <w:rPr>
                <w:rStyle w:val="Hyperlink"/>
                <w:noProof/>
              </w:rPr>
              <w:t>Program Remote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_Toc469571853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B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13F4" w:rsidRDefault="004813F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69571854" w:history="1">
            <w:r w:rsidRPr="00274F10">
              <w:rPr>
                <w:rStyle w:val="Hyperlink"/>
                <w:noProof/>
              </w:rPr>
              <w:t>Program Search, Playback and 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_Toc469571854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78B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D85" w:rsidRDefault="00D97D85">
          <w:r>
            <w:rPr>
              <w:b/>
              <w:bCs/>
              <w:noProof/>
            </w:rPr>
            <w:fldChar w:fldCharType="end"/>
          </w:r>
        </w:p>
      </w:sdtContent>
    </w:sdt>
    <w:p w:rsidR="000B46F6" w:rsidRPr="00D97D85" w:rsidRDefault="000B46F6" w:rsidP="00D97D85">
      <w:pPr>
        <w:rPr>
          <w:rFonts w:asciiTheme="minorHAnsi" w:hAnsiTheme="minorHAnsi" w:cs="Arial"/>
          <w:b/>
          <w:sz w:val="24"/>
          <w:szCs w:val="24"/>
        </w:rPr>
      </w:pPr>
    </w:p>
    <w:p w:rsidR="00005F26" w:rsidRDefault="00005F26" w:rsidP="00176AD4">
      <w:pPr>
        <w:jc w:val="center"/>
        <w:rPr>
          <w:rFonts w:asciiTheme="minorHAnsi" w:hAnsiTheme="minorHAnsi" w:cs="Arial"/>
          <w:sz w:val="24"/>
          <w:szCs w:val="24"/>
        </w:rPr>
      </w:pPr>
    </w:p>
    <w:p w:rsidR="00DE19D0" w:rsidRDefault="00005F26" w:rsidP="00005F26">
      <w:pPr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>To g</w:t>
      </w:r>
      <w:r w:rsidR="00DE19D0" w:rsidRPr="00DE19D0">
        <w:rPr>
          <w:rFonts w:asciiTheme="minorHAnsi" w:hAnsiTheme="minorHAnsi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716280</wp:posOffset>
            </wp:positionH>
            <wp:positionV relativeFrom="paragraph">
              <wp:posOffset>-635</wp:posOffset>
            </wp:positionV>
            <wp:extent cx="4846320" cy="329565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="Arial"/>
          <w:sz w:val="24"/>
          <w:szCs w:val="24"/>
        </w:rPr>
        <w:t>et the most out of VPL agents should familiarize themselves with the interface and then step through instructor led scenarios. There are endless combination</w:t>
      </w:r>
      <w:r w:rsidR="006C39FE">
        <w:rPr>
          <w:rFonts w:asciiTheme="minorHAnsi" w:hAnsiTheme="minorHAnsi" w:cs="Arial"/>
          <w:sz w:val="24"/>
          <w:szCs w:val="24"/>
        </w:rPr>
        <w:t>s</w:t>
      </w:r>
      <w:r>
        <w:rPr>
          <w:rFonts w:asciiTheme="minorHAnsi" w:hAnsiTheme="minorHAnsi" w:cs="Arial"/>
          <w:sz w:val="24"/>
          <w:szCs w:val="24"/>
        </w:rPr>
        <w:t xml:space="preserve"> when VPL can be used as a quick reference (</w:t>
      </w:r>
      <w:r w:rsidR="00921C89">
        <w:rPr>
          <w:rFonts w:asciiTheme="minorHAnsi" w:hAnsiTheme="minorHAnsi" w:cs="Arial"/>
          <w:sz w:val="24"/>
          <w:szCs w:val="24"/>
        </w:rPr>
        <w:t xml:space="preserve">i.e., </w:t>
      </w:r>
      <w:r>
        <w:rPr>
          <w:rFonts w:asciiTheme="minorHAnsi" w:hAnsiTheme="minorHAnsi" w:cs="Arial"/>
          <w:sz w:val="24"/>
          <w:szCs w:val="24"/>
        </w:rPr>
        <w:t xml:space="preserve">Does a </w:t>
      </w:r>
      <w:r w:rsidR="00921C89">
        <w:rPr>
          <w:rFonts w:asciiTheme="minorHAnsi" w:hAnsiTheme="minorHAnsi" w:cs="Arial"/>
          <w:sz w:val="24"/>
          <w:szCs w:val="24"/>
        </w:rPr>
        <w:t xml:space="preserve">receiver </w:t>
      </w:r>
      <w:r>
        <w:rPr>
          <w:rFonts w:asciiTheme="minorHAnsi" w:hAnsiTheme="minorHAnsi" w:cs="Arial"/>
          <w:sz w:val="24"/>
          <w:szCs w:val="24"/>
        </w:rPr>
        <w:t xml:space="preserve">client have a component connection output?), a detailed menu walk through </w:t>
      </w:r>
      <w:r w:rsidR="003401DE">
        <w:rPr>
          <w:rFonts w:asciiTheme="minorHAnsi" w:hAnsiTheme="minorHAnsi" w:cs="Arial"/>
          <w:sz w:val="24"/>
          <w:szCs w:val="24"/>
        </w:rPr>
        <w:t>(</w:t>
      </w:r>
      <w:r w:rsidR="00921C89">
        <w:rPr>
          <w:rFonts w:asciiTheme="minorHAnsi" w:hAnsiTheme="minorHAnsi" w:cs="Arial"/>
          <w:sz w:val="24"/>
          <w:szCs w:val="24"/>
        </w:rPr>
        <w:t xml:space="preserve">i.e., </w:t>
      </w:r>
      <w:proofErr w:type="gramStart"/>
      <w:r w:rsidR="003401DE">
        <w:rPr>
          <w:rFonts w:asciiTheme="minorHAnsi" w:hAnsiTheme="minorHAnsi" w:cs="Arial"/>
          <w:sz w:val="24"/>
          <w:szCs w:val="24"/>
        </w:rPr>
        <w:t>W</w:t>
      </w:r>
      <w:r w:rsidR="00921C89">
        <w:rPr>
          <w:rFonts w:asciiTheme="minorHAnsi" w:hAnsiTheme="minorHAnsi" w:cs="Arial"/>
          <w:sz w:val="24"/>
          <w:szCs w:val="24"/>
        </w:rPr>
        <w:t>hat</w:t>
      </w:r>
      <w:proofErr w:type="gramEnd"/>
      <w:r w:rsidR="00921C89">
        <w:rPr>
          <w:rFonts w:asciiTheme="minorHAnsi" w:hAnsiTheme="minorHAnsi" w:cs="Arial"/>
          <w:sz w:val="24"/>
          <w:szCs w:val="24"/>
        </w:rPr>
        <w:t xml:space="preserve"> </w:t>
      </w:r>
      <w:r>
        <w:rPr>
          <w:rFonts w:asciiTheme="minorHAnsi" w:hAnsiTheme="minorHAnsi" w:cs="Arial"/>
          <w:sz w:val="24"/>
          <w:szCs w:val="24"/>
        </w:rPr>
        <w:t>are step</w:t>
      </w:r>
      <w:r w:rsidR="00921C89">
        <w:rPr>
          <w:rFonts w:asciiTheme="minorHAnsi" w:hAnsiTheme="minorHAnsi" w:cs="Arial"/>
          <w:sz w:val="24"/>
          <w:szCs w:val="24"/>
        </w:rPr>
        <w:t>s</w:t>
      </w:r>
      <w:r>
        <w:rPr>
          <w:rFonts w:asciiTheme="minorHAnsi" w:hAnsiTheme="minorHAnsi" w:cs="Arial"/>
          <w:sz w:val="24"/>
          <w:szCs w:val="24"/>
        </w:rPr>
        <w:t xml:space="preserve"> for </w:t>
      </w:r>
      <w:r w:rsidR="00573CD4">
        <w:rPr>
          <w:rFonts w:asciiTheme="minorHAnsi" w:hAnsiTheme="minorHAnsi" w:cs="Arial"/>
          <w:sz w:val="24"/>
          <w:szCs w:val="24"/>
        </w:rPr>
        <w:t xml:space="preserve">the receiver </w:t>
      </w:r>
      <w:r>
        <w:rPr>
          <w:rFonts w:asciiTheme="minorHAnsi" w:hAnsiTheme="minorHAnsi" w:cs="Arial"/>
          <w:sz w:val="24"/>
          <w:szCs w:val="24"/>
        </w:rPr>
        <w:t xml:space="preserve">Network Setup) or just to discover something new about </w:t>
      </w:r>
      <w:r w:rsidR="00573CD4">
        <w:rPr>
          <w:rFonts w:asciiTheme="minorHAnsi" w:hAnsiTheme="minorHAnsi" w:cs="Arial"/>
          <w:sz w:val="24"/>
          <w:szCs w:val="24"/>
        </w:rPr>
        <w:t>our receivers</w:t>
      </w:r>
      <w:r>
        <w:rPr>
          <w:rFonts w:asciiTheme="minorHAnsi" w:hAnsiTheme="minorHAnsi" w:cs="Arial"/>
          <w:sz w:val="24"/>
          <w:szCs w:val="24"/>
        </w:rPr>
        <w:t xml:space="preserve"> </w:t>
      </w:r>
      <w:r w:rsidR="00C30E26">
        <w:rPr>
          <w:rFonts w:asciiTheme="minorHAnsi" w:hAnsiTheme="minorHAnsi" w:cs="Arial"/>
          <w:sz w:val="24"/>
          <w:szCs w:val="24"/>
        </w:rPr>
        <w:t>(</w:t>
      </w:r>
      <w:r w:rsidR="006468FE">
        <w:rPr>
          <w:rFonts w:asciiTheme="minorHAnsi" w:hAnsiTheme="minorHAnsi" w:cs="Arial"/>
          <w:sz w:val="24"/>
          <w:szCs w:val="24"/>
        </w:rPr>
        <w:t>i.e., can you download all the season</w:t>
      </w:r>
      <w:r w:rsidR="00803657">
        <w:rPr>
          <w:rFonts w:asciiTheme="minorHAnsi" w:hAnsiTheme="minorHAnsi" w:cs="Arial"/>
          <w:sz w:val="24"/>
          <w:szCs w:val="24"/>
        </w:rPr>
        <w:t>s</w:t>
      </w:r>
      <w:r w:rsidR="006468FE">
        <w:rPr>
          <w:rFonts w:asciiTheme="minorHAnsi" w:hAnsiTheme="minorHAnsi" w:cs="Arial"/>
          <w:sz w:val="24"/>
          <w:szCs w:val="24"/>
        </w:rPr>
        <w:t xml:space="preserve"> of a show?)</w:t>
      </w:r>
      <w:r w:rsidR="00573CD4">
        <w:rPr>
          <w:rFonts w:asciiTheme="minorHAnsi" w:hAnsiTheme="minorHAnsi" w:cs="Arial"/>
          <w:sz w:val="24"/>
          <w:szCs w:val="24"/>
        </w:rPr>
        <w:t>.</w:t>
      </w:r>
    </w:p>
    <w:p w:rsidR="00005F26" w:rsidRDefault="00005F26" w:rsidP="00005F26">
      <w:pPr>
        <w:rPr>
          <w:rFonts w:asciiTheme="minorHAnsi" w:hAnsiTheme="minorHAnsi" w:cs="Arial"/>
          <w:sz w:val="24"/>
          <w:szCs w:val="24"/>
        </w:rPr>
      </w:pPr>
    </w:p>
    <w:p w:rsidR="00005F26" w:rsidRDefault="00005F26" w:rsidP="00005F26">
      <w:pPr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 xml:space="preserve">The </w:t>
      </w:r>
      <w:r w:rsidR="00C30E26">
        <w:rPr>
          <w:rFonts w:asciiTheme="minorHAnsi" w:hAnsiTheme="minorHAnsi" w:cs="Arial"/>
          <w:sz w:val="24"/>
          <w:szCs w:val="24"/>
        </w:rPr>
        <w:t>scenarios</w:t>
      </w:r>
      <w:r w:rsidR="008A7241">
        <w:rPr>
          <w:rFonts w:asciiTheme="minorHAnsi" w:hAnsiTheme="minorHAnsi" w:cs="Arial"/>
          <w:sz w:val="24"/>
          <w:szCs w:val="24"/>
        </w:rPr>
        <w:t xml:space="preserve"> in this</w:t>
      </w:r>
      <w:r w:rsidR="00573CD4">
        <w:rPr>
          <w:rFonts w:asciiTheme="minorHAnsi" w:hAnsiTheme="minorHAnsi" w:cs="Arial"/>
          <w:sz w:val="24"/>
          <w:szCs w:val="24"/>
        </w:rPr>
        <w:t xml:space="preserve"> module </w:t>
      </w:r>
      <w:r>
        <w:rPr>
          <w:rFonts w:asciiTheme="minorHAnsi" w:hAnsiTheme="minorHAnsi" w:cs="Arial"/>
          <w:sz w:val="24"/>
          <w:szCs w:val="24"/>
        </w:rPr>
        <w:t>focus on the most common call</w:t>
      </w:r>
      <w:r w:rsidR="00573CD4">
        <w:rPr>
          <w:rFonts w:asciiTheme="minorHAnsi" w:hAnsiTheme="minorHAnsi" w:cs="Arial"/>
          <w:sz w:val="24"/>
          <w:szCs w:val="24"/>
        </w:rPr>
        <w:t>s:</w:t>
      </w:r>
      <w:r>
        <w:rPr>
          <w:rFonts w:asciiTheme="minorHAnsi" w:hAnsiTheme="minorHAnsi" w:cs="Arial"/>
          <w:sz w:val="24"/>
          <w:szCs w:val="24"/>
        </w:rPr>
        <w:t xml:space="preserve"> </w:t>
      </w:r>
      <w:r w:rsidR="00803657">
        <w:rPr>
          <w:rFonts w:asciiTheme="minorHAnsi" w:hAnsiTheme="minorHAnsi" w:cs="Arial"/>
          <w:sz w:val="24"/>
          <w:szCs w:val="24"/>
        </w:rPr>
        <w:t>c</w:t>
      </w:r>
      <w:r w:rsidR="00573CD4">
        <w:rPr>
          <w:rFonts w:asciiTheme="minorHAnsi" w:hAnsiTheme="minorHAnsi" w:cs="Arial"/>
          <w:sz w:val="24"/>
          <w:szCs w:val="24"/>
        </w:rPr>
        <w:t xml:space="preserve">onnections, setup, programing, </w:t>
      </w:r>
      <w:r>
        <w:rPr>
          <w:rFonts w:asciiTheme="minorHAnsi" w:hAnsiTheme="minorHAnsi" w:cs="Arial"/>
          <w:sz w:val="24"/>
          <w:szCs w:val="24"/>
        </w:rPr>
        <w:t>and customer education.</w:t>
      </w:r>
    </w:p>
    <w:p w:rsidR="00005F26" w:rsidRDefault="00005F26" w:rsidP="00005F26">
      <w:pPr>
        <w:rPr>
          <w:rFonts w:asciiTheme="minorHAnsi" w:hAnsiTheme="minorHAnsi" w:cs="Arial"/>
          <w:sz w:val="24"/>
          <w:szCs w:val="24"/>
        </w:rPr>
      </w:pPr>
    </w:p>
    <w:p w:rsidR="006468FE" w:rsidRPr="006468FE" w:rsidRDefault="006468FE" w:rsidP="006468FE">
      <w:pPr>
        <w:pStyle w:val="ListParagraph"/>
        <w:numPr>
          <w:ilvl w:val="0"/>
          <w:numId w:val="11"/>
        </w:numPr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>Connections: Back Panel Connections</w:t>
      </w:r>
    </w:p>
    <w:p w:rsidR="00005F26" w:rsidRDefault="00005F26" w:rsidP="00005F26">
      <w:pPr>
        <w:pStyle w:val="ListParagraph"/>
        <w:numPr>
          <w:ilvl w:val="0"/>
          <w:numId w:val="11"/>
        </w:numPr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>Setup: Dish Configuration</w:t>
      </w:r>
    </w:p>
    <w:p w:rsidR="00573CD4" w:rsidRPr="00573CD4" w:rsidRDefault="00573CD4" w:rsidP="00573CD4">
      <w:pPr>
        <w:pStyle w:val="ListParagraph"/>
        <w:numPr>
          <w:ilvl w:val="0"/>
          <w:numId w:val="11"/>
        </w:numPr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>Programming: Program Remote</w:t>
      </w:r>
    </w:p>
    <w:p w:rsidR="00362421" w:rsidRDefault="00005F26" w:rsidP="0074463D">
      <w:pPr>
        <w:pStyle w:val="ListParagraph"/>
        <w:numPr>
          <w:ilvl w:val="0"/>
          <w:numId w:val="11"/>
        </w:numPr>
        <w:spacing w:after="160" w:line="259" w:lineRule="auto"/>
        <w:rPr>
          <w:rFonts w:asciiTheme="minorHAnsi" w:hAnsiTheme="minorHAnsi" w:cs="Arial"/>
          <w:sz w:val="24"/>
          <w:szCs w:val="24"/>
        </w:rPr>
      </w:pPr>
      <w:r w:rsidRPr="00005F26">
        <w:rPr>
          <w:rFonts w:asciiTheme="minorHAnsi" w:hAnsiTheme="minorHAnsi" w:cs="Arial"/>
          <w:sz w:val="24"/>
          <w:szCs w:val="24"/>
        </w:rPr>
        <w:t xml:space="preserve">Customer </w:t>
      </w:r>
      <w:r w:rsidR="00362421">
        <w:rPr>
          <w:rFonts w:asciiTheme="minorHAnsi" w:hAnsiTheme="minorHAnsi" w:cs="Arial"/>
          <w:sz w:val="24"/>
          <w:szCs w:val="24"/>
        </w:rPr>
        <w:t xml:space="preserve">Education: </w:t>
      </w:r>
      <w:r w:rsidR="006468FE">
        <w:rPr>
          <w:rFonts w:asciiTheme="minorHAnsi" w:hAnsiTheme="minorHAnsi" w:cs="Arial"/>
          <w:sz w:val="24"/>
          <w:szCs w:val="24"/>
        </w:rPr>
        <w:t>Program Search, R</w:t>
      </w:r>
      <w:r w:rsidR="00362421">
        <w:rPr>
          <w:rFonts w:asciiTheme="minorHAnsi" w:hAnsiTheme="minorHAnsi" w:cs="Arial"/>
          <w:sz w:val="24"/>
          <w:szCs w:val="24"/>
        </w:rPr>
        <w:t>ecording</w:t>
      </w:r>
      <w:r w:rsidR="006468FE">
        <w:rPr>
          <w:rFonts w:asciiTheme="minorHAnsi" w:hAnsiTheme="minorHAnsi" w:cs="Arial"/>
          <w:sz w:val="24"/>
          <w:szCs w:val="24"/>
        </w:rPr>
        <w:t xml:space="preserve"> and Playback</w:t>
      </w:r>
      <w:r w:rsidR="00B1220A" w:rsidRPr="00005F26">
        <w:rPr>
          <w:rFonts w:asciiTheme="minorHAnsi" w:hAnsiTheme="minorHAnsi" w:cs="Arial"/>
          <w:sz w:val="24"/>
          <w:szCs w:val="24"/>
        </w:rPr>
        <w:t xml:space="preserve"> </w:t>
      </w:r>
    </w:p>
    <w:p w:rsidR="00D97D85" w:rsidRDefault="00D97D85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5A559E" w:rsidRPr="005A559E" w:rsidRDefault="00570528" w:rsidP="00D97D85">
      <w:pPr>
        <w:pStyle w:val="Heading1"/>
      </w:pPr>
      <w:bookmarkStart w:id="1" w:name="_Toc469571851"/>
      <w:r>
        <w:lastRenderedPageBreak/>
        <w:t>Connecting C</w:t>
      </w:r>
      <w:r w:rsidR="00AE4EA1">
        <w:t>ables</w:t>
      </w:r>
      <w:bookmarkEnd w:id="1"/>
    </w:p>
    <w:p w:rsidR="005A559E" w:rsidRDefault="005A559E" w:rsidP="005A559E">
      <w:pPr>
        <w:ind w:left="360"/>
        <w:rPr>
          <w:rFonts w:asciiTheme="minorHAnsi" w:hAnsiTheme="minorHAnsi" w:cs="Arial"/>
          <w:sz w:val="24"/>
          <w:szCs w:val="24"/>
        </w:rPr>
      </w:pPr>
    </w:p>
    <w:p w:rsidR="005A559E" w:rsidRDefault="00AE4EA1" w:rsidP="005A559E">
      <w:pPr>
        <w:ind w:left="360"/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>Customer</w:t>
      </w:r>
      <w:r w:rsidR="00266B84">
        <w:rPr>
          <w:rFonts w:asciiTheme="minorHAnsi" w:hAnsiTheme="minorHAnsi" w:cs="Arial"/>
          <w:sz w:val="24"/>
          <w:szCs w:val="24"/>
        </w:rPr>
        <w:t>s</w:t>
      </w:r>
      <w:r>
        <w:rPr>
          <w:rFonts w:asciiTheme="minorHAnsi" w:hAnsiTheme="minorHAnsi" w:cs="Arial"/>
          <w:sz w:val="24"/>
          <w:szCs w:val="24"/>
        </w:rPr>
        <w:t xml:space="preserve"> </w:t>
      </w:r>
      <w:r w:rsidR="00803657">
        <w:rPr>
          <w:rFonts w:asciiTheme="minorHAnsi" w:hAnsiTheme="minorHAnsi" w:cs="Arial"/>
          <w:sz w:val="24"/>
          <w:szCs w:val="24"/>
        </w:rPr>
        <w:t xml:space="preserve">sometimes </w:t>
      </w:r>
      <w:r>
        <w:rPr>
          <w:rFonts w:asciiTheme="minorHAnsi" w:hAnsiTheme="minorHAnsi" w:cs="Arial"/>
          <w:sz w:val="24"/>
          <w:szCs w:val="24"/>
        </w:rPr>
        <w:t>get conf</w:t>
      </w:r>
      <w:r w:rsidR="00803657">
        <w:rPr>
          <w:rFonts w:asciiTheme="minorHAnsi" w:hAnsiTheme="minorHAnsi" w:cs="Arial"/>
          <w:sz w:val="24"/>
          <w:szCs w:val="24"/>
        </w:rPr>
        <w:t>used where to connect the cable to get video</w:t>
      </w:r>
      <w:r>
        <w:rPr>
          <w:rFonts w:asciiTheme="minorHAnsi" w:hAnsiTheme="minorHAnsi" w:cs="Arial"/>
          <w:sz w:val="24"/>
          <w:szCs w:val="24"/>
        </w:rPr>
        <w:t xml:space="preserve">. </w:t>
      </w:r>
      <w:r w:rsidR="005A559E">
        <w:rPr>
          <w:rFonts w:asciiTheme="minorHAnsi" w:hAnsiTheme="minorHAnsi" w:cs="Arial"/>
          <w:sz w:val="24"/>
          <w:szCs w:val="24"/>
        </w:rPr>
        <w:t xml:space="preserve">The </w:t>
      </w:r>
      <w:r>
        <w:rPr>
          <w:rFonts w:asciiTheme="minorHAnsi" w:hAnsiTheme="minorHAnsi" w:cs="Arial"/>
          <w:sz w:val="24"/>
          <w:szCs w:val="24"/>
        </w:rPr>
        <w:t>best way is to orient the customer to the connection</w:t>
      </w:r>
      <w:r w:rsidR="00266B84">
        <w:rPr>
          <w:rFonts w:asciiTheme="minorHAnsi" w:hAnsiTheme="minorHAnsi" w:cs="Arial"/>
          <w:sz w:val="24"/>
          <w:szCs w:val="24"/>
        </w:rPr>
        <w:t>s on the back of the receiver</w:t>
      </w:r>
      <w:r>
        <w:rPr>
          <w:rFonts w:asciiTheme="minorHAnsi" w:hAnsiTheme="minorHAnsi" w:cs="Arial"/>
          <w:sz w:val="24"/>
          <w:szCs w:val="24"/>
        </w:rPr>
        <w:t>.</w:t>
      </w:r>
      <w:r w:rsidR="004D1354">
        <w:rPr>
          <w:rFonts w:asciiTheme="minorHAnsi" w:hAnsiTheme="minorHAnsi" w:cs="Arial"/>
          <w:sz w:val="24"/>
          <w:szCs w:val="24"/>
        </w:rPr>
        <w:t xml:space="preserve"> After then</w:t>
      </w:r>
      <w:r w:rsidR="00C30E26">
        <w:rPr>
          <w:rFonts w:asciiTheme="minorHAnsi" w:hAnsiTheme="minorHAnsi" w:cs="Arial"/>
          <w:sz w:val="24"/>
          <w:szCs w:val="24"/>
        </w:rPr>
        <w:t xml:space="preserve"> </w:t>
      </w:r>
      <w:r w:rsidR="004D1354">
        <w:rPr>
          <w:rFonts w:asciiTheme="minorHAnsi" w:hAnsiTheme="minorHAnsi" w:cs="Arial"/>
          <w:sz w:val="24"/>
          <w:szCs w:val="24"/>
        </w:rPr>
        <w:t>it’s</w:t>
      </w:r>
      <w:r w:rsidR="00C30E26">
        <w:rPr>
          <w:rFonts w:asciiTheme="minorHAnsi" w:hAnsiTheme="minorHAnsi" w:cs="Arial"/>
          <w:sz w:val="24"/>
          <w:szCs w:val="24"/>
        </w:rPr>
        <w:t xml:space="preserve"> just plug and play.</w:t>
      </w:r>
    </w:p>
    <w:p w:rsidR="005A559E" w:rsidRDefault="005A559E" w:rsidP="005A559E">
      <w:pPr>
        <w:ind w:left="360"/>
        <w:rPr>
          <w:rFonts w:asciiTheme="minorHAnsi" w:hAnsiTheme="minorHAnsi" w:cs="Arial"/>
          <w:sz w:val="24"/>
          <w:szCs w:val="24"/>
        </w:rPr>
      </w:pPr>
    </w:p>
    <w:p w:rsidR="00570528" w:rsidRDefault="005A559E" w:rsidP="005A559E">
      <w:pPr>
        <w:ind w:left="360"/>
        <w:rPr>
          <w:rFonts w:asciiTheme="minorHAnsi" w:hAnsiTheme="minorHAnsi" w:cs="Arial"/>
          <w:sz w:val="24"/>
          <w:szCs w:val="24"/>
        </w:rPr>
      </w:pPr>
      <w:r w:rsidRPr="005A559E">
        <w:rPr>
          <w:rFonts w:asciiTheme="minorHAnsi" w:hAnsiTheme="minorHAnsi" w:cs="Arial"/>
          <w:b/>
          <w:sz w:val="24"/>
          <w:szCs w:val="24"/>
        </w:rPr>
        <w:t>Call Scenario:</w:t>
      </w:r>
      <w:r>
        <w:rPr>
          <w:rFonts w:asciiTheme="minorHAnsi" w:hAnsiTheme="minorHAnsi" w:cs="Arial"/>
          <w:sz w:val="24"/>
          <w:szCs w:val="24"/>
        </w:rPr>
        <w:t xml:space="preserve"> Customer just received a replace</w:t>
      </w:r>
      <w:r w:rsidR="009E61A4">
        <w:rPr>
          <w:rFonts w:asciiTheme="minorHAnsi" w:hAnsiTheme="minorHAnsi" w:cs="Arial"/>
          <w:sz w:val="24"/>
          <w:szCs w:val="24"/>
        </w:rPr>
        <w:t>ment</w:t>
      </w:r>
      <w:r>
        <w:rPr>
          <w:rFonts w:asciiTheme="minorHAnsi" w:hAnsiTheme="minorHAnsi" w:cs="Arial"/>
          <w:sz w:val="24"/>
          <w:szCs w:val="24"/>
        </w:rPr>
        <w:t xml:space="preserve"> receiver</w:t>
      </w:r>
      <w:r w:rsidR="00C30E26">
        <w:rPr>
          <w:rFonts w:asciiTheme="minorHAnsi" w:hAnsiTheme="minorHAnsi" w:cs="Arial"/>
          <w:sz w:val="24"/>
          <w:szCs w:val="24"/>
        </w:rPr>
        <w:t xml:space="preserve"> an</w:t>
      </w:r>
      <w:r w:rsidR="009E61A4">
        <w:rPr>
          <w:rFonts w:asciiTheme="minorHAnsi" w:hAnsiTheme="minorHAnsi" w:cs="Arial"/>
          <w:sz w:val="24"/>
          <w:szCs w:val="24"/>
        </w:rPr>
        <w:t>d needs to connect it to her HD</w:t>
      </w:r>
      <w:r w:rsidR="00AE4EA1">
        <w:rPr>
          <w:rFonts w:asciiTheme="minorHAnsi" w:hAnsiTheme="minorHAnsi" w:cs="Arial"/>
          <w:sz w:val="24"/>
          <w:szCs w:val="24"/>
        </w:rPr>
        <w:t>TV.</w:t>
      </w:r>
    </w:p>
    <w:p w:rsidR="00570528" w:rsidRDefault="00570528" w:rsidP="005A559E">
      <w:pPr>
        <w:ind w:left="360"/>
        <w:rPr>
          <w:rFonts w:asciiTheme="minorHAnsi" w:hAnsiTheme="minorHAnsi" w:cs="Arial"/>
          <w:sz w:val="24"/>
          <w:szCs w:val="24"/>
        </w:rPr>
      </w:pPr>
    </w:p>
    <w:p w:rsidR="005A559E" w:rsidRDefault="005A559E" w:rsidP="005A559E">
      <w:pPr>
        <w:ind w:left="360"/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>Log in to VPL:</w:t>
      </w:r>
    </w:p>
    <w:p w:rsidR="005A559E" w:rsidRDefault="005A559E" w:rsidP="005A559E">
      <w:pPr>
        <w:rPr>
          <w:rFonts w:asciiTheme="minorHAnsi" w:hAnsiTheme="minorHAnsi" w:cs="Arial"/>
          <w:sz w:val="24"/>
          <w:szCs w:val="24"/>
        </w:rPr>
      </w:pPr>
    </w:p>
    <w:p w:rsidR="005A559E" w:rsidRDefault="005A559E" w:rsidP="00C30E26">
      <w:pPr>
        <w:pStyle w:val="ListParagraph"/>
        <w:numPr>
          <w:ilvl w:val="0"/>
          <w:numId w:val="12"/>
        </w:numPr>
      </w:pPr>
      <w:r>
        <w:t>Select a VPL receiver</w:t>
      </w:r>
      <w:r w:rsidR="00C30E26">
        <w:t xml:space="preserve"> (See screenshot: </w:t>
      </w:r>
      <w:r w:rsidR="00C30E26" w:rsidRPr="00C30E26">
        <w:rPr>
          <w:i/>
        </w:rPr>
        <w:t>VPL Receiver Cable Connections</w:t>
      </w:r>
      <w:r w:rsidR="00C30E26">
        <w:t>)</w:t>
      </w:r>
    </w:p>
    <w:p w:rsidR="00C30E26" w:rsidRDefault="00AE4EA1" w:rsidP="00C30E26">
      <w:pPr>
        <w:pStyle w:val="ListParagraph"/>
        <w:numPr>
          <w:ilvl w:val="0"/>
          <w:numId w:val="12"/>
        </w:numPr>
      </w:pPr>
      <w:r>
        <w:t xml:space="preserve">Click “Back” </w:t>
      </w:r>
      <w:r w:rsidR="00C30E26">
        <w:t>button to view back panel of receiver</w:t>
      </w:r>
    </w:p>
    <w:p w:rsidR="00C30E26" w:rsidRDefault="00C30E26" w:rsidP="00C30E26">
      <w:pPr>
        <w:pStyle w:val="ListParagraph"/>
        <w:numPr>
          <w:ilvl w:val="0"/>
          <w:numId w:val="12"/>
        </w:numPr>
      </w:pPr>
      <w:r>
        <w:t>Use</w:t>
      </w:r>
      <w:r w:rsidR="00AE4EA1">
        <w:t xml:space="preserve"> “+”</w:t>
      </w:r>
      <w:r w:rsidR="00803657">
        <w:t xml:space="preserve"> to zoom in to read the labels and ID the connection types</w:t>
      </w:r>
    </w:p>
    <w:p w:rsidR="00C30E26" w:rsidRDefault="00C30E26" w:rsidP="00C30E26">
      <w:pPr>
        <w:pStyle w:val="ListParagraph"/>
        <w:numPr>
          <w:ilvl w:val="0"/>
          <w:numId w:val="12"/>
        </w:numPr>
      </w:pPr>
      <w:r>
        <w:t>Make note of all the connections on bac</w:t>
      </w:r>
      <w:r w:rsidR="00803657">
        <w:t>k, look for the HDMI connection</w:t>
      </w:r>
    </w:p>
    <w:p w:rsidR="00803657" w:rsidRDefault="00C30E26" w:rsidP="00803657">
      <w:pPr>
        <w:pStyle w:val="ListParagraph"/>
        <w:numPr>
          <w:ilvl w:val="0"/>
          <w:numId w:val="12"/>
        </w:numPr>
      </w:pPr>
      <w:r>
        <w:t>What type of cable would you need to use? (Answer: HDMI Cable)</w:t>
      </w:r>
    </w:p>
    <w:p w:rsidR="005A559E" w:rsidRDefault="005A559E" w:rsidP="00C30E26">
      <w:pPr>
        <w:pStyle w:val="ListParagraph"/>
        <w:numPr>
          <w:ilvl w:val="0"/>
          <w:numId w:val="12"/>
        </w:numPr>
      </w:pPr>
      <w:r>
        <w:t>When you have completed the exercise:</w:t>
      </w:r>
    </w:p>
    <w:p w:rsidR="005A559E" w:rsidRDefault="005A559E" w:rsidP="005A559E">
      <w:pPr>
        <w:pStyle w:val="ListParagraph"/>
        <w:numPr>
          <w:ilvl w:val="1"/>
          <w:numId w:val="9"/>
        </w:numPr>
      </w:pPr>
      <w:r>
        <w:t>“X” out of the receiver</w:t>
      </w:r>
    </w:p>
    <w:p w:rsidR="00C30E26" w:rsidRDefault="00C30E26" w:rsidP="00C30E26">
      <w:pPr>
        <w:pStyle w:val="ListParagraph"/>
        <w:ind w:left="1440"/>
      </w:pPr>
    </w:p>
    <w:p w:rsidR="00C30E26" w:rsidRDefault="00C30E26" w:rsidP="00C30E26">
      <w:r>
        <w:rPr>
          <w:noProof/>
        </w:rPr>
        <w:drawing>
          <wp:inline distT="0" distB="0" distL="0" distR="0">
            <wp:extent cx="5152030" cy="4570775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PL Receiver Cable Connections - Screensho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766" cy="457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A1" w:rsidRPr="005A559E" w:rsidRDefault="00AE4EA1" w:rsidP="00D97D85">
      <w:pPr>
        <w:pStyle w:val="Heading1"/>
      </w:pPr>
      <w:bookmarkStart w:id="2" w:name="_Toc469571852"/>
      <w:r>
        <w:lastRenderedPageBreak/>
        <w:t>Dish Configuration</w:t>
      </w:r>
      <w:bookmarkEnd w:id="2"/>
    </w:p>
    <w:p w:rsidR="00AE4EA1" w:rsidRDefault="00AE4EA1" w:rsidP="00AE4EA1">
      <w:pPr>
        <w:ind w:left="360"/>
        <w:rPr>
          <w:rFonts w:asciiTheme="minorHAnsi" w:hAnsiTheme="minorHAnsi" w:cs="Arial"/>
          <w:sz w:val="24"/>
          <w:szCs w:val="24"/>
        </w:rPr>
      </w:pPr>
    </w:p>
    <w:p w:rsidR="00AE4EA1" w:rsidRDefault="00AE4EA1" w:rsidP="00AE4EA1">
      <w:pPr>
        <w:ind w:left="360"/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 xml:space="preserve">The most effective way to </w:t>
      </w:r>
      <w:r w:rsidR="00803657">
        <w:rPr>
          <w:rFonts w:asciiTheme="minorHAnsi" w:hAnsiTheme="minorHAnsi" w:cs="Arial"/>
          <w:sz w:val="24"/>
          <w:szCs w:val="24"/>
        </w:rPr>
        <w:t xml:space="preserve">complete the guided setup </w:t>
      </w:r>
      <w:r w:rsidR="00FF529C">
        <w:rPr>
          <w:rFonts w:asciiTheme="minorHAnsi" w:hAnsiTheme="minorHAnsi" w:cs="Arial"/>
          <w:sz w:val="24"/>
          <w:szCs w:val="24"/>
        </w:rPr>
        <w:t xml:space="preserve">or a dish </w:t>
      </w:r>
      <w:r w:rsidR="00803657">
        <w:rPr>
          <w:rFonts w:asciiTheme="minorHAnsi" w:hAnsiTheme="minorHAnsi" w:cs="Arial"/>
          <w:sz w:val="24"/>
          <w:szCs w:val="24"/>
        </w:rPr>
        <w:t>configuration is to know that the recei</w:t>
      </w:r>
      <w:r w:rsidR="00FF529C">
        <w:rPr>
          <w:rFonts w:asciiTheme="minorHAnsi" w:hAnsiTheme="minorHAnsi" w:cs="Arial"/>
          <w:sz w:val="24"/>
          <w:szCs w:val="24"/>
        </w:rPr>
        <w:t>ver will detect the available d</w:t>
      </w:r>
      <w:r w:rsidR="00803657">
        <w:rPr>
          <w:rFonts w:asciiTheme="minorHAnsi" w:hAnsiTheme="minorHAnsi" w:cs="Arial"/>
          <w:sz w:val="24"/>
          <w:szCs w:val="24"/>
        </w:rPr>
        <w:t>ish type</w:t>
      </w:r>
      <w:r w:rsidR="00FF529C">
        <w:rPr>
          <w:rFonts w:asciiTheme="minorHAnsi" w:hAnsiTheme="minorHAnsi" w:cs="Arial"/>
          <w:sz w:val="24"/>
          <w:szCs w:val="24"/>
        </w:rPr>
        <w:t>s</w:t>
      </w:r>
      <w:r w:rsidR="00803657">
        <w:rPr>
          <w:rFonts w:asciiTheme="minorHAnsi" w:hAnsiTheme="minorHAnsi" w:cs="Arial"/>
          <w:sz w:val="24"/>
          <w:szCs w:val="24"/>
        </w:rPr>
        <w:t xml:space="preserve">. </w:t>
      </w:r>
      <w:r w:rsidR="00FF529C">
        <w:rPr>
          <w:rFonts w:asciiTheme="minorHAnsi" w:hAnsiTheme="minorHAnsi" w:cs="Arial"/>
          <w:sz w:val="24"/>
          <w:szCs w:val="24"/>
        </w:rPr>
        <w:t xml:space="preserve">You only have to select the correct dish. </w:t>
      </w:r>
      <w:r w:rsidR="004D1354">
        <w:rPr>
          <w:rFonts w:asciiTheme="minorHAnsi" w:hAnsiTheme="minorHAnsi" w:cs="Arial"/>
          <w:sz w:val="24"/>
          <w:szCs w:val="24"/>
        </w:rPr>
        <w:t xml:space="preserve">For most installs, set the receiver to “03: Slimline-3”. </w:t>
      </w:r>
      <w:r w:rsidR="00FF529C">
        <w:rPr>
          <w:rFonts w:asciiTheme="minorHAnsi" w:hAnsiTheme="minorHAnsi" w:cs="Arial"/>
          <w:sz w:val="24"/>
          <w:szCs w:val="24"/>
        </w:rPr>
        <w:t xml:space="preserve">With any dish type </w:t>
      </w:r>
      <w:r w:rsidR="004D1354">
        <w:rPr>
          <w:rFonts w:asciiTheme="minorHAnsi" w:hAnsiTheme="minorHAnsi" w:cs="Arial"/>
          <w:sz w:val="24"/>
          <w:szCs w:val="24"/>
        </w:rPr>
        <w:t xml:space="preserve">error such as: OSD 920, Error 82/83, Channel Unavailable, To Be Announced, </w:t>
      </w:r>
      <w:r w:rsidR="00FF529C">
        <w:rPr>
          <w:rFonts w:asciiTheme="minorHAnsi" w:hAnsiTheme="minorHAnsi" w:cs="Arial"/>
          <w:sz w:val="24"/>
          <w:szCs w:val="24"/>
        </w:rPr>
        <w:t>just follow WFE scripting to resolve.</w:t>
      </w:r>
    </w:p>
    <w:p w:rsidR="00AE4EA1" w:rsidRDefault="00AE4EA1" w:rsidP="00AE4EA1">
      <w:pPr>
        <w:ind w:left="360"/>
        <w:rPr>
          <w:rFonts w:asciiTheme="minorHAnsi" w:hAnsiTheme="minorHAnsi" w:cs="Arial"/>
          <w:sz w:val="24"/>
          <w:szCs w:val="24"/>
        </w:rPr>
      </w:pPr>
    </w:p>
    <w:p w:rsidR="00AE4EA1" w:rsidRDefault="00AE4EA1" w:rsidP="00AE4EA1">
      <w:pPr>
        <w:ind w:left="360"/>
        <w:rPr>
          <w:rFonts w:asciiTheme="minorHAnsi" w:hAnsiTheme="minorHAnsi" w:cs="Arial"/>
          <w:sz w:val="24"/>
          <w:szCs w:val="24"/>
        </w:rPr>
      </w:pPr>
      <w:r w:rsidRPr="005A559E">
        <w:rPr>
          <w:rFonts w:asciiTheme="minorHAnsi" w:hAnsiTheme="minorHAnsi" w:cs="Arial"/>
          <w:b/>
          <w:sz w:val="24"/>
          <w:szCs w:val="24"/>
        </w:rPr>
        <w:t>Call Scenario:</w:t>
      </w:r>
      <w:r>
        <w:rPr>
          <w:rFonts w:asciiTheme="minorHAnsi" w:hAnsiTheme="minorHAnsi" w:cs="Arial"/>
          <w:sz w:val="24"/>
          <w:szCs w:val="24"/>
        </w:rPr>
        <w:t xml:space="preserve"> Customer just received a replace receiver, need </w:t>
      </w:r>
      <w:r w:rsidR="00522F19">
        <w:rPr>
          <w:rFonts w:asciiTheme="minorHAnsi" w:hAnsiTheme="minorHAnsi" w:cs="Arial"/>
          <w:sz w:val="24"/>
          <w:szCs w:val="24"/>
        </w:rPr>
        <w:t xml:space="preserve">set up dish. Note: when a customer </w:t>
      </w:r>
      <w:r w:rsidR="00266B84">
        <w:rPr>
          <w:rFonts w:asciiTheme="minorHAnsi" w:hAnsiTheme="minorHAnsi" w:cs="Arial"/>
          <w:sz w:val="24"/>
          <w:szCs w:val="24"/>
        </w:rPr>
        <w:t xml:space="preserve">first connect a </w:t>
      </w:r>
      <w:r w:rsidR="00522F19">
        <w:rPr>
          <w:rFonts w:asciiTheme="minorHAnsi" w:hAnsiTheme="minorHAnsi" w:cs="Arial"/>
          <w:sz w:val="24"/>
          <w:szCs w:val="24"/>
        </w:rPr>
        <w:t xml:space="preserve">new receiver they will be asked to select language. After that </w:t>
      </w:r>
      <w:r w:rsidR="00266B84">
        <w:rPr>
          <w:rFonts w:asciiTheme="minorHAnsi" w:hAnsiTheme="minorHAnsi" w:cs="Arial"/>
          <w:sz w:val="24"/>
          <w:szCs w:val="24"/>
        </w:rPr>
        <w:t xml:space="preserve">the </w:t>
      </w:r>
      <w:r w:rsidR="00522F19">
        <w:rPr>
          <w:rFonts w:asciiTheme="minorHAnsi" w:hAnsiTheme="minorHAnsi" w:cs="Arial"/>
          <w:sz w:val="24"/>
          <w:szCs w:val="24"/>
        </w:rPr>
        <w:t>step</w:t>
      </w:r>
      <w:r w:rsidR="00266B84">
        <w:rPr>
          <w:rFonts w:asciiTheme="minorHAnsi" w:hAnsiTheme="minorHAnsi" w:cs="Arial"/>
          <w:sz w:val="24"/>
          <w:szCs w:val="24"/>
        </w:rPr>
        <w:t xml:space="preserve">s of </w:t>
      </w:r>
      <w:r w:rsidR="00522F19">
        <w:rPr>
          <w:rFonts w:asciiTheme="minorHAnsi" w:hAnsiTheme="minorHAnsi" w:cs="Arial"/>
          <w:sz w:val="24"/>
          <w:szCs w:val="24"/>
        </w:rPr>
        <w:t>the “Guided Setup”</w:t>
      </w:r>
      <w:r w:rsidR="00266B84">
        <w:rPr>
          <w:rFonts w:asciiTheme="minorHAnsi" w:hAnsiTheme="minorHAnsi" w:cs="Arial"/>
          <w:sz w:val="24"/>
          <w:szCs w:val="24"/>
        </w:rPr>
        <w:t xml:space="preserve"> are </w:t>
      </w:r>
      <w:r w:rsidR="00522F19">
        <w:rPr>
          <w:rFonts w:asciiTheme="minorHAnsi" w:hAnsiTheme="minorHAnsi" w:cs="Arial"/>
          <w:sz w:val="24"/>
          <w:szCs w:val="24"/>
        </w:rPr>
        <w:t>essentially the same as the “Dish Configuration” or “Repeat Satellite Setup”.</w:t>
      </w:r>
      <w:r w:rsidR="00266B84">
        <w:rPr>
          <w:rFonts w:asciiTheme="minorHAnsi" w:hAnsiTheme="minorHAnsi" w:cs="Arial"/>
          <w:sz w:val="24"/>
          <w:szCs w:val="24"/>
        </w:rPr>
        <w:t xml:space="preserve"> If </w:t>
      </w:r>
      <w:r w:rsidR="00522F19">
        <w:rPr>
          <w:rFonts w:asciiTheme="minorHAnsi" w:hAnsiTheme="minorHAnsi" w:cs="Arial"/>
          <w:sz w:val="24"/>
          <w:szCs w:val="24"/>
        </w:rPr>
        <w:t xml:space="preserve">more guidance </w:t>
      </w:r>
      <w:r w:rsidR="00266B84">
        <w:rPr>
          <w:rFonts w:asciiTheme="minorHAnsi" w:hAnsiTheme="minorHAnsi" w:cs="Arial"/>
          <w:sz w:val="24"/>
          <w:szCs w:val="24"/>
        </w:rPr>
        <w:t xml:space="preserve">is needed </w:t>
      </w:r>
      <w:r w:rsidR="00522F19">
        <w:rPr>
          <w:rFonts w:asciiTheme="minorHAnsi" w:hAnsiTheme="minorHAnsi" w:cs="Arial"/>
          <w:sz w:val="24"/>
          <w:szCs w:val="24"/>
        </w:rPr>
        <w:t>select “Guide</w:t>
      </w:r>
      <w:r w:rsidR="004D1354">
        <w:rPr>
          <w:rFonts w:asciiTheme="minorHAnsi" w:hAnsiTheme="minorHAnsi" w:cs="Arial"/>
          <w:sz w:val="24"/>
          <w:szCs w:val="24"/>
        </w:rPr>
        <w:t>d</w:t>
      </w:r>
      <w:r w:rsidR="00522F19">
        <w:rPr>
          <w:rFonts w:asciiTheme="minorHAnsi" w:hAnsiTheme="minorHAnsi" w:cs="Arial"/>
          <w:sz w:val="24"/>
          <w:szCs w:val="24"/>
        </w:rPr>
        <w:t xml:space="preserve"> Setup” in the How-to.</w:t>
      </w:r>
    </w:p>
    <w:p w:rsidR="00AE4EA1" w:rsidRDefault="00AE4EA1" w:rsidP="00AE4EA1">
      <w:pPr>
        <w:ind w:left="360"/>
        <w:rPr>
          <w:rFonts w:asciiTheme="minorHAnsi" w:hAnsiTheme="minorHAnsi" w:cs="Arial"/>
          <w:sz w:val="24"/>
          <w:szCs w:val="24"/>
        </w:rPr>
      </w:pPr>
    </w:p>
    <w:p w:rsidR="00AE4EA1" w:rsidRDefault="00AE4EA1" w:rsidP="00AE4EA1">
      <w:pPr>
        <w:ind w:left="360"/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>Log in to VPL:</w:t>
      </w:r>
    </w:p>
    <w:p w:rsidR="00AE4EA1" w:rsidRDefault="00AE4EA1" w:rsidP="00AE4EA1">
      <w:pPr>
        <w:rPr>
          <w:rFonts w:asciiTheme="minorHAnsi" w:hAnsiTheme="minorHAnsi" w:cs="Arial"/>
          <w:sz w:val="24"/>
          <w:szCs w:val="24"/>
        </w:rPr>
      </w:pPr>
    </w:p>
    <w:p w:rsidR="00AE4EA1" w:rsidRDefault="00AE4EA1" w:rsidP="001C2B93">
      <w:pPr>
        <w:pStyle w:val="ListParagraph"/>
        <w:numPr>
          <w:ilvl w:val="0"/>
          <w:numId w:val="10"/>
        </w:numPr>
      </w:pPr>
      <w:r>
        <w:t>Select a VPL receiver</w:t>
      </w:r>
      <w:r w:rsidR="00522F19">
        <w:t xml:space="preserve"> (See Screenshot: </w:t>
      </w:r>
      <w:r w:rsidR="00522F19" w:rsidRPr="00522F19">
        <w:rPr>
          <w:i/>
        </w:rPr>
        <w:t>Satellite Dish Setup</w:t>
      </w:r>
      <w:r w:rsidR="00522F19">
        <w:t>)</w:t>
      </w:r>
      <w:r>
        <w:t>.</w:t>
      </w:r>
    </w:p>
    <w:p w:rsidR="00AE4EA1" w:rsidRDefault="00AE4EA1" w:rsidP="001C2B93">
      <w:pPr>
        <w:pStyle w:val="ListParagraph"/>
        <w:numPr>
          <w:ilvl w:val="0"/>
          <w:numId w:val="10"/>
        </w:numPr>
      </w:pPr>
      <w:r>
        <w:t>Arrow to the “</w:t>
      </w:r>
      <w:r w:rsidR="001C2B93">
        <w:t>Repeat Satellite Setup</w:t>
      </w:r>
      <w:r>
        <w:t>” How-to Function</w:t>
      </w:r>
    </w:p>
    <w:p w:rsidR="00AE4EA1" w:rsidRDefault="00AE4EA1" w:rsidP="001C2B93">
      <w:pPr>
        <w:pStyle w:val="ListParagraph"/>
        <w:numPr>
          <w:ilvl w:val="0"/>
          <w:numId w:val="10"/>
        </w:numPr>
      </w:pPr>
      <w:r>
        <w:t>Read instruction in Direction Pane.</w:t>
      </w:r>
    </w:p>
    <w:p w:rsidR="00AE4EA1" w:rsidRDefault="00AE4EA1" w:rsidP="001C2B93">
      <w:pPr>
        <w:pStyle w:val="ListParagraph"/>
        <w:numPr>
          <w:ilvl w:val="0"/>
          <w:numId w:val="10"/>
        </w:numPr>
      </w:pPr>
      <w:r>
        <w:t>Follow the receiver onscreen instructions</w:t>
      </w:r>
      <w:r w:rsidR="00522F19">
        <w:t xml:space="preserve"> (See Screenshot: </w:t>
      </w:r>
      <w:r w:rsidR="00522F19" w:rsidRPr="00522F19">
        <w:rPr>
          <w:i/>
        </w:rPr>
        <w:t>Satellite Dish Setup Menu</w:t>
      </w:r>
      <w:r w:rsidR="00522F19">
        <w:t>)</w:t>
      </w:r>
      <w:r>
        <w:t>.</w:t>
      </w:r>
    </w:p>
    <w:p w:rsidR="00AE4EA1" w:rsidRDefault="00AE4EA1" w:rsidP="001C2B93">
      <w:pPr>
        <w:pStyle w:val="ListParagraph"/>
        <w:numPr>
          <w:ilvl w:val="0"/>
          <w:numId w:val="10"/>
        </w:numPr>
      </w:pPr>
      <w:r>
        <w:t>When you have select the dish type:</w:t>
      </w:r>
    </w:p>
    <w:p w:rsidR="00AE4EA1" w:rsidRDefault="00AE4EA1" w:rsidP="00AE4EA1">
      <w:pPr>
        <w:pStyle w:val="ListParagraph"/>
        <w:numPr>
          <w:ilvl w:val="1"/>
          <w:numId w:val="9"/>
        </w:numPr>
      </w:pPr>
      <w:r>
        <w:t>Select “Continue” on the receiver menu</w:t>
      </w:r>
    </w:p>
    <w:p w:rsidR="00AE4EA1" w:rsidRDefault="00AE4EA1" w:rsidP="00AE4EA1">
      <w:pPr>
        <w:pStyle w:val="ListParagraph"/>
        <w:numPr>
          <w:ilvl w:val="1"/>
          <w:numId w:val="9"/>
        </w:numPr>
      </w:pPr>
      <w:r>
        <w:t>Select “</w:t>
      </w:r>
      <w:r w:rsidR="001C2B93">
        <w:t>Set Remote Up L</w:t>
      </w:r>
      <w:r>
        <w:t>ater”.</w:t>
      </w:r>
    </w:p>
    <w:p w:rsidR="00AE4EA1" w:rsidRDefault="001C2B93" w:rsidP="00AE4EA1">
      <w:pPr>
        <w:pStyle w:val="ListParagraph"/>
        <w:numPr>
          <w:ilvl w:val="1"/>
          <w:numId w:val="9"/>
        </w:numPr>
      </w:pPr>
      <w:r>
        <w:t>And let the a</w:t>
      </w:r>
      <w:r w:rsidR="00AE4EA1">
        <w:t>dvance program guide reload.</w:t>
      </w:r>
    </w:p>
    <w:p w:rsidR="00AE4EA1" w:rsidRDefault="00AE4EA1" w:rsidP="00AE4EA1">
      <w:pPr>
        <w:pStyle w:val="ListParagraph"/>
        <w:numPr>
          <w:ilvl w:val="1"/>
          <w:numId w:val="9"/>
        </w:numPr>
      </w:pPr>
      <w:r>
        <w:t>When 100% complete click continue “</w:t>
      </w:r>
      <w:r w:rsidR="001C2B93">
        <w:t>Watch DIRECTV</w:t>
      </w:r>
      <w:r>
        <w:t>”</w:t>
      </w:r>
    </w:p>
    <w:p w:rsidR="001C2B93" w:rsidRDefault="001C2B93" w:rsidP="001C2B93">
      <w:pPr>
        <w:pStyle w:val="ListParagraph"/>
        <w:numPr>
          <w:ilvl w:val="0"/>
          <w:numId w:val="10"/>
        </w:numPr>
      </w:pPr>
      <w:r>
        <w:t>When you have completed the exercise:</w:t>
      </w:r>
    </w:p>
    <w:p w:rsidR="001C2B93" w:rsidRDefault="001C2B93" w:rsidP="001C2B93">
      <w:pPr>
        <w:pStyle w:val="ListParagraph"/>
        <w:numPr>
          <w:ilvl w:val="1"/>
          <w:numId w:val="9"/>
        </w:numPr>
      </w:pPr>
      <w:r>
        <w:t>Select “Done” on the receiver menu</w:t>
      </w:r>
    </w:p>
    <w:p w:rsidR="00522F19" w:rsidRDefault="00522F19" w:rsidP="00522F19">
      <w:pPr>
        <w:pStyle w:val="ListParagraph"/>
        <w:numPr>
          <w:ilvl w:val="1"/>
          <w:numId w:val="9"/>
        </w:numPr>
      </w:pPr>
      <w:r>
        <w:t>And “X”</w:t>
      </w:r>
      <w:r w:rsidR="00104C97">
        <w:t xml:space="preserve"> out of the receiver</w:t>
      </w:r>
    </w:p>
    <w:p w:rsidR="001C2B93" w:rsidRDefault="001C2B93" w:rsidP="00522F19">
      <w:pPr>
        <w:pStyle w:val="ListParagraph"/>
        <w:ind w:left="1440"/>
      </w:pPr>
    </w:p>
    <w:p w:rsidR="005A559E" w:rsidRDefault="001C2B93" w:rsidP="004C7D15">
      <w:r>
        <w:rPr>
          <w:noProof/>
        </w:rPr>
        <w:drawing>
          <wp:inline distT="0" distB="0" distL="0" distR="0">
            <wp:extent cx="3893527" cy="323592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171" cy="324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B93" w:rsidRDefault="001C2B93" w:rsidP="004C7D15"/>
    <w:p w:rsidR="00AB300B" w:rsidRDefault="001C2B93" w:rsidP="00AB300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300B">
        <w:br w:type="page"/>
      </w:r>
    </w:p>
    <w:p w:rsidR="00573CD4" w:rsidRPr="005A559E" w:rsidRDefault="00573CD4" w:rsidP="00573CD4">
      <w:pPr>
        <w:pStyle w:val="Heading1"/>
      </w:pPr>
      <w:bookmarkStart w:id="3" w:name="_Toc469571853"/>
      <w:r w:rsidRPr="005A559E">
        <w:lastRenderedPageBreak/>
        <w:t>Program Remote</w:t>
      </w:r>
      <w:bookmarkEnd w:id="3"/>
    </w:p>
    <w:p w:rsidR="00573CD4" w:rsidRDefault="00573CD4" w:rsidP="00573CD4">
      <w:pPr>
        <w:ind w:left="360"/>
        <w:rPr>
          <w:rFonts w:asciiTheme="minorHAnsi" w:hAnsiTheme="minorHAnsi" w:cs="Arial"/>
          <w:sz w:val="24"/>
          <w:szCs w:val="24"/>
        </w:rPr>
      </w:pPr>
    </w:p>
    <w:p w:rsidR="00573CD4" w:rsidRDefault="00573CD4" w:rsidP="00573CD4">
      <w:pPr>
        <w:ind w:left="360"/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>The most effective way to program a remote control is to use the receiver on screen information. A customer can see the information and read it. You won’t need to repeat information and will stay in sync with the customer.</w:t>
      </w:r>
    </w:p>
    <w:p w:rsidR="00573CD4" w:rsidRDefault="00573CD4" w:rsidP="00573CD4">
      <w:pPr>
        <w:ind w:left="360"/>
        <w:rPr>
          <w:rFonts w:asciiTheme="minorHAnsi" w:hAnsiTheme="minorHAnsi" w:cs="Arial"/>
          <w:sz w:val="24"/>
          <w:szCs w:val="24"/>
        </w:rPr>
      </w:pPr>
    </w:p>
    <w:p w:rsidR="00573CD4" w:rsidRDefault="00573CD4" w:rsidP="00573CD4">
      <w:pPr>
        <w:ind w:left="360"/>
        <w:rPr>
          <w:rFonts w:asciiTheme="minorHAnsi" w:hAnsiTheme="minorHAnsi" w:cs="Arial"/>
          <w:sz w:val="24"/>
          <w:szCs w:val="24"/>
        </w:rPr>
      </w:pPr>
      <w:r w:rsidRPr="005A559E">
        <w:rPr>
          <w:rFonts w:asciiTheme="minorHAnsi" w:hAnsiTheme="minorHAnsi" w:cs="Arial"/>
          <w:b/>
          <w:sz w:val="24"/>
          <w:szCs w:val="24"/>
        </w:rPr>
        <w:t>Call Scenario:</w:t>
      </w:r>
      <w:r>
        <w:rPr>
          <w:rFonts w:asciiTheme="minorHAnsi" w:hAnsiTheme="minorHAnsi" w:cs="Arial"/>
          <w:sz w:val="24"/>
          <w:szCs w:val="24"/>
        </w:rPr>
        <w:t xml:space="preserve"> </w:t>
      </w:r>
      <w:r w:rsidR="00731B20">
        <w:rPr>
          <w:rFonts w:asciiTheme="minorHAnsi" w:hAnsiTheme="minorHAnsi" w:cs="Arial"/>
          <w:sz w:val="24"/>
          <w:szCs w:val="24"/>
        </w:rPr>
        <w:t>A c</w:t>
      </w:r>
      <w:r>
        <w:rPr>
          <w:rFonts w:asciiTheme="minorHAnsi" w:hAnsiTheme="minorHAnsi" w:cs="Arial"/>
          <w:sz w:val="24"/>
          <w:szCs w:val="24"/>
        </w:rPr>
        <w:t>ustomer just received a replace</w:t>
      </w:r>
      <w:r w:rsidR="00731B20">
        <w:rPr>
          <w:rFonts w:asciiTheme="minorHAnsi" w:hAnsiTheme="minorHAnsi" w:cs="Arial"/>
          <w:sz w:val="24"/>
          <w:szCs w:val="24"/>
        </w:rPr>
        <w:t>ment</w:t>
      </w:r>
      <w:r>
        <w:rPr>
          <w:rFonts w:asciiTheme="minorHAnsi" w:hAnsiTheme="minorHAnsi" w:cs="Arial"/>
          <w:sz w:val="24"/>
          <w:szCs w:val="24"/>
        </w:rPr>
        <w:t xml:space="preserve"> receiver </w:t>
      </w:r>
      <w:r w:rsidR="00731B20">
        <w:rPr>
          <w:rFonts w:asciiTheme="minorHAnsi" w:hAnsiTheme="minorHAnsi" w:cs="Arial"/>
          <w:sz w:val="24"/>
          <w:szCs w:val="24"/>
        </w:rPr>
        <w:t>and/</w:t>
      </w:r>
      <w:r>
        <w:rPr>
          <w:rFonts w:asciiTheme="minorHAnsi" w:hAnsiTheme="minorHAnsi" w:cs="Arial"/>
          <w:sz w:val="24"/>
          <w:szCs w:val="24"/>
        </w:rPr>
        <w:t>or purchased a new TV. Customer wants the volume to work with TV. Doesn’t want to have to use two remote</w:t>
      </w:r>
      <w:r w:rsidR="00731B20">
        <w:rPr>
          <w:rFonts w:asciiTheme="minorHAnsi" w:hAnsiTheme="minorHAnsi" w:cs="Arial"/>
          <w:sz w:val="24"/>
          <w:szCs w:val="24"/>
        </w:rPr>
        <w:t>s</w:t>
      </w:r>
      <w:r>
        <w:rPr>
          <w:rFonts w:asciiTheme="minorHAnsi" w:hAnsiTheme="minorHAnsi" w:cs="Arial"/>
          <w:sz w:val="24"/>
          <w:szCs w:val="24"/>
        </w:rPr>
        <w:t>.</w:t>
      </w:r>
      <w:r w:rsidR="00731B20">
        <w:rPr>
          <w:rFonts w:asciiTheme="minorHAnsi" w:hAnsiTheme="minorHAnsi" w:cs="Arial"/>
          <w:sz w:val="24"/>
          <w:szCs w:val="24"/>
        </w:rPr>
        <w:t xml:space="preserve"> Codes are listed from most current to oldest. Note: with Genie receiver they will auto program via RF4CE just by pointing the remote. Again, just have customer follow direction on the screen.</w:t>
      </w:r>
    </w:p>
    <w:p w:rsidR="00573CD4" w:rsidRDefault="00573CD4" w:rsidP="00573CD4">
      <w:pPr>
        <w:ind w:left="360"/>
        <w:rPr>
          <w:rFonts w:asciiTheme="minorHAnsi" w:hAnsiTheme="minorHAnsi" w:cs="Arial"/>
          <w:sz w:val="24"/>
          <w:szCs w:val="24"/>
        </w:rPr>
      </w:pPr>
    </w:p>
    <w:p w:rsidR="00573CD4" w:rsidRDefault="00573CD4" w:rsidP="00573CD4">
      <w:pPr>
        <w:ind w:left="360"/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>Log in to VPL:</w:t>
      </w:r>
    </w:p>
    <w:p w:rsidR="00573CD4" w:rsidRDefault="00573CD4" w:rsidP="00573CD4">
      <w:pPr>
        <w:rPr>
          <w:rFonts w:asciiTheme="minorHAnsi" w:hAnsiTheme="minorHAnsi" w:cs="Arial"/>
          <w:sz w:val="24"/>
          <w:szCs w:val="24"/>
        </w:rPr>
      </w:pPr>
    </w:p>
    <w:p w:rsidR="00573CD4" w:rsidRDefault="00573CD4" w:rsidP="00266B84">
      <w:pPr>
        <w:pStyle w:val="ListParagraph"/>
        <w:numPr>
          <w:ilvl w:val="0"/>
          <w:numId w:val="14"/>
        </w:numPr>
      </w:pPr>
      <w:r>
        <w:t xml:space="preserve">Select a VPL receiver (See Screenshot: </w:t>
      </w:r>
      <w:r w:rsidRPr="00522F19">
        <w:rPr>
          <w:i/>
        </w:rPr>
        <w:t>Program Remote Setup</w:t>
      </w:r>
      <w:r>
        <w:t>)</w:t>
      </w:r>
    </w:p>
    <w:p w:rsidR="00573CD4" w:rsidRDefault="00573CD4" w:rsidP="00266B84">
      <w:pPr>
        <w:pStyle w:val="ListParagraph"/>
        <w:numPr>
          <w:ilvl w:val="0"/>
          <w:numId w:val="14"/>
        </w:numPr>
      </w:pPr>
      <w:r>
        <w:t>Arrow to the “Program Remote” How-to Function</w:t>
      </w:r>
    </w:p>
    <w:p w:rsidR="00573CD4" w:rsidRDefault="00573CD4" w:rsidP="00266B84">
      <w:pPr>
        <w:pStyle w:val="ListParagraph"/>
        <w:numPr>
          <w:ilvl w:val="0"/>
          <w:numId w:val="14"/>
        </w:numPr>
      </w:pPr>
      <w:r>
        <w:t>Read instruction in Direction Pane</w:t>
      </w:r>
    </w:p>
    <w:p w:rsidR="00573CD4" w:rsidRDefault="00573CD4" w:rsidP="00266B84">
      <w:pPr>
        <w:pStyle w:val="ListParagraph"/>
        <w:numPr>
          <w:ilvl w:val="0"/>
          <w:numId w:val="14"/>
        </w:numPr>
      </w:pPr>
      <w:r>
        <w:t xml:space="preserve">Follow the receiver onscreen instructions (See Screenshot: </w:t>
      </w:r>
      <w:r w:rsidRPr="00522F19">
        <w:rPr>
          <w:i/>
        </w:rPr>
        <w:t>Program Remote Menu</w:t>
      </w:r>
      <w:r>
        <w:t>)</w:t>
      </w:r>
    </w:p>
    <w:p w:rsidR="00573CD4" w:rsidRDefault="00573CD4" w:rsidP="00266B84">
      <w:pPr>
        <w:pStyle w:val="ListParagraph"/>
        <w:numPr>
          <w:ilvl w:val="0"/>
          <w:numId w:val="14"/>
        </w:numPr>
      </w:pPr>
      <w:r>
        <w:t>When you have completed the exercise:</w:t>
      </w:r>
    </w:p>
    <w:p w:rsidR="00573CD4" w:rsidRDefault="00573CD4" w:rsidP="00573CD4">
      <w:pPr>
        <w:pStyle w:val="ListParagraph"/>
        <w:numPr>
          <w:ilvl w:val="1"/>
          <w:numId w:val="9"/>
        </w:numPr>
      </w:pPr>
      <w:r>
        <w:t>Select “Done” on the receiver menu</w:t>
      </w:r>
    </w:p>
    <w:p w:rsidR="00573CD4" w:rsidRDefault="00573CD4" w:rsidP="000A5462">
      <w:pPr>
        <w:pStyle w:val="ListParagraph"/>
        <w:numPr>
          <w:ilvl w:val="1"/>
          <w:numId w:val="9"/>
        </w:numPr>
      </w:pPr>
      <w:r>
        <w:t>And “X” out of the receiver</w:t>
      </w:r>
    </w:p>
    <w:p w:rsidR="00573CD4" w:rsidRDefault="00573CD4" w:rsidP="00573CD4">
      <w:pPr>
        <w:pStyle w:val="ListParagraph"/>
        <w:ind w:left="1440"/>
      </w:pPr>
    </w:p>
    <w:p w:rsidR="00573CD4" w:rsidRDefault="00573CD4" w:rsidP="00573CD4">
      <w:pPr>
        <w:ind w:left="360"/>
      </w:pPr>
      <w:r>
        <w:rPr>
          <w:noProof/>
        </w:rPr>
        <w:drawing>
          <wp:inline distT="0" distB="0" distL="0" distR="0" wp14:anchorId="7F064E65" wp14:editId="2FFA6D95">
            <wp:extent cx="4580823" cy="408750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088" cy="410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CD4" w:rsidRPr="00573CD4" w:rsidRDefault="00573CD4" w:rsidP="00573CD4">
      <w:r>
        <w:rPr>
          <w:noProof/>
        </w:rPr>
        <w:lastRenderedPageBreak/>
        <w:drawing>
          <wp:inline distT="0" distB="0" distL="0" distR="0" wp14:anchorId="63403174" wp14:editId="30B61BF0">
            <wp:extent cx="5943600" cy="47904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CD4" w:rsidRDefault="00573CD4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97D85" w:rsidRPr="005A559E" w:rsidRDefault="00D97D85" w:rsidP="00D97D85">
      <w:pPr>
        <w:pStyle w:val="Heading1"/>
      </w:pPr>
      <w:bookmarkStart w:id="4" w:name="_Toc469571854"/>
      <w:r>
        <w:lastRenderedPageBreak/>
        <w:t>Program Search</w:t>
      </w:r>
      <w:r w:rsidR="00741955">
        <w:t>, Playback</w:t>
      </w:r>
      <w:r>
        <w:t xml:space="preserve"> and Record</w:t>
      </w:r>
      <w:bookmarkEnd w:id="4"/>
    </w:p>
    <w:p w:rsidR="00AB300B" w:rsidRDefault="00AB300B" w:rsidP="00D97D85">
      <w:pPr>
        <w:ind w:left="360"/>
        <w:rPr>
          <w:rFonts w:asciiTheme="minorHAnsi" w:hAnsiTheme="minorHAnsi" w:cs="Arial"/>
          <w:sz w:val="24"/>
          <w:szCs w:val="24"/>
        </w:rPr>
      </w:pPr>
    </w:p>
    <w:p w:rsidR="00D97D85" w:rsidRDefault="00D97D85" w:rsidP="00D97D85">
      <w:pPr>
        <w:ind w:left="360"/>
        <w:rPr>
          <w:rFonts w:asciiTheme="minorHAnsi" w:hAnsiTheme="minorHAnsi" w:cs="Arial"/>
          <w:sz w:val="24"/>
          <w:szCs w:val="24"/>
        </w:rPr>
      </w:pPr>
      <w:r>
        <w:rPr>
          <w:rFonts w:asciiTheme="minorHAnsi" w:hAnsiTheme="minorHAnsi" w:cs="Arial"/>
          <w:sz w:val="24"/>
          <w:szCs w:val="24"/>
        </w:rPr>
        <w:t xml:space="preserve">The most effective way to </w:t>
      </w:r>
      <w:r w:rsidR="00AB300B">
        <w:rPr>
          <w:rFonts w:asciiTheme="minorHAnsi" w:hAnsiTheme="minorHAnsi" w:cs="Arial"/>
          <w:sz w:val="24"/>
          <w:szCs w:val="24"/>
        </w:rPr>
        <w:t>find a program and record it is to use Smart Search. Type in the keyword and the program guide will look through all available shows for up to 14 days. Ma</w:t>
      </w:r>
      <w:r w:rsidR="00731B20">
        <w:rPr>
          <w:rFonts w:asciiTheme="minorHAnsi" w:hAnsiTheme="minorHAnsi" w:cs="Arial"/>
          <w:sz w:val="24"/>
          <w:szCs w:val="24"/>
        </w:rPr>
        <w:t>n</w:t>
      </w:r>
      <w:r w:rsidR="00AB300B">
        <w:rPr>
          <w:rFonts w:asciiTheme="minorHAnsi" w:hAnsiTheme="minorHAnsi" w:cs="Arial"/>
          <w:sz w:val="24"/>
          <w:szCs w:val="24"/>
        </w:rPr>
        <w:t>y shows are</w:t>
      </w:r>
      <w:r w:rsidR="00731B20">
        <w:rPr>
          <w:rFonts w:asciiTheme="minorHAnsi" w:hAnsiTheme="minorHAnsi" w:cs="Arial"/>
          <w:sz w:val="24"/>
          <w:szCs w:val="24"/>
        </w:rPr>
        <w:t xml:space="preserve"> available on demand either via</w:t>
      </w:r>
      <w:r w:rsidR="00AB300B">
        <w:rPr>
          <w:rFonts w:asciiTheme="minorHAnsi" w:hAnsiTheme="minorHAnsi" w:cs="Arial"/>
          <w:sz w:val="24"/>
          <w:szCs w:val="24"/>
        </w:rPr>
        <w:t xml:space="preserve"> satellite on broadband. </w:t>
      </w:r>
    </w:p>
    <w:p w:rsidR="00AB300B" w:rsidRDefault="00AB300B" w:rsidP="00D97D85">
      <w:pPr>
        <w:ind w:left="360"/>
        <w:rPr>
          <w:rFonts w:asciiTheme="minorHAnsi" w:hAnsiTheme="minorHAnsi" w:cs="Arial"/>
          <w:sz w:val="24"/>
          <w:szCs w:val="24"/>
        </w:rPr>
      </w:pPr>
    </w:p>
    <w:p w:rsidR="0097426F" w:rsidRDefault="00D97D85" w:rsidP="00D97D85">
      <w:pPr>
        <w:ind w:left="360"/>
        <w:rPr>
          <w:rFonts w:asciiTheme="minorHAnsi" w:hAnsiTheme="minorHAnsi" w:cs="Arial"/>
          <w:sz w:val="24"/>
          <w:szCs w:val="24"/>
        </w:rPr>
      </w:pPr>
      <w:r w:rsidRPr="005A559E">
        <w:rPr>
          <w:rFonts w:asciiTheme="minorHAnsi" w:hAnsiTheme="minorHAnsi" w:cs="Arial"/>
          <w:b/>
          <w:sz w:val="24"/>
          <w:szCs w:val="24"/>
        </w:rPr>
        <w:t>Call Scenario:</w:t>
      </w:r>
      <w:r>
        <w:rPr>
          <w:rFonts w:asciiTheme="minorHAnsi" w:hAnsiTheme="minorHAnsi" w:cs="Arial"/>
          <w:sz w:val="24"/>
          <w:szCs w:val="24"/>
        </w:rPr>
        <w:t xml:space="preserve"> </w:t>
      </w:r>
      <w:r w:rsidR="00266B84">
        <w:rPr>
          <w:rFonts w:asciiTheme="minorHAnsi" w:hAnsiTheme="minorHAnsi" w:cs="Arial"/>
          <w:sz w:val="24"/>
          <w:szCs w:val="24"/>
        </w:rPr>
        <w:t>A c</w:t>
      </w:r>
      <w:r w:rsidR="008C5850">
        <w:rPr>
          <w:rFonts w:asciiTheme="minorHAnsi" w:hAnsiTheme="minorHAnsi" w:cs="Arial"/>
          <w:sz w:val="24"/>
          <w:szCs w:val="24"/>
        </w:rPr>
        <w:t>ustomer just got her DIRECTV</w:t>
      </w:r>
      <w:r w:rsidR="00AB300B">
        <w:rPr>
          <w:rFonts w:asciiTheme="minorHAnsi" w:hAnsiTheme="minorHAnsi" w:cs="Arial"/>
          <w:sz w:val="24"/>
          <w:szCs w:val="24"/>
        </w:rPr>
        <w:t xml:space="preserve"> installed</w:t>
      </w:r>
      <w:r w:rsidR="00104C97">
        <w:rPr>
          <w:rFonts w:asciiTheme="minorHAnsi" w:hAnsiTheme="minorHAnsi" w:cs="Arial"/>
          <w:sz w:val="24"/>
          <w:szCs w:val="24"/>
        </w:rPr>
        <w:t>; she is very excited.</w:t>
      </w:r>
      <w:r w:rsidR="00AB300B">
        <w:rPr>
          <w:rFonts w:asciiTheme="minorHAnsi" w:hAnsiTheme="minorHAnsi" w:cs="Arial"/>
          <w:sz w:val="24"/>
          <w:szCs w:val="24"/>
        </w:rPr>
        <w:t xml:space="preserve"> On NPR she heard </w:t>
      </w:r>
      <w:r w:rsidR="008C5850">
        <w:rPr>
          <w:rFonts w:asciiTheme="minorHAnsi" w:hAnsiTheme="minorHAnsi" w:cs="Arial"/>
          <w:sz w:val="24"/>
          <w:szCs w:val="24"/>
        </w:rPr>
        <w:t>a review abou</w:t>
      </w:r>
      <w:r w:rsidR="00104C97">
        <w:rPr>
          <w:rFonts w:asciiTheme="minorHAnsi" w:hAnsiTheme="minorHAnsi" w:cs="Arial"/>
          <w:sz w:val="24"/>
          <w:szCs w:val="24"/>
        </w:rPr>
        <w:t>t the Showtime s</w:t>
      </w:r>
      <w:r w:rsidR="00AB300B">
        <w:rPr>
          <w:rFonts w:asciiTheme="minorHAnsi" w:hAnsiTheme="minorHAnsi" w:cs="Arial"/>
          <w:sz w:val="24"/>
          <w:szCs w:val="24"/>
        </w:rPr>
        <w:t>eries</w:t>
      </w:r>
      <w:r w:rsidR="008C5850">
        <w:rPr>
          <w:rFonts w:asciiTheme="minorHAnsi" w:hAnsiTheme="minorHAnsi" w:cs="Arial"/>
          <w:sz w:val="24"/>
          <w:szCs w:val="24"/>
        </w:rPr>
        <w:t xml:space="preserve"> “The Affair”. It’s in it</w:t>
      </w:r>
      <w:r w:rsidR="00104C97">
        <w:rPr>
          <w:rFonts w:asciiTheme="minorHAnsi" w:hAnsiTheme="minorHAnsi" w:cs="Arial"/>
          <w:sz w:val="24"/>
          <w:szCs w:val="24"/>
        </w:rPr>
        <w:t>s</w:t>
      </w:r>
      <w:r w:rsidR="008C5850">
        <w:rPr>
          <w:rFonts w:asciiTheme="minorHAnsi" w:hAnsiTheme="minorHAnsi" w:cs="Arial"/>
          <w:sz w:val="24"/>
          <w:szCs w:val="24"/>
        </w:rPr>
        <w:t xml:space="preserve"> 3</w:t>
      </w:r>
      <w:r w:rsidR="008C5850" w:rsidRPr="008C5850">
        <w:rPr>
          <w:rFonts w:asciiTheme="minorHAnsi" w:hAnsiTheme="minorHAnsi" w:cs="Arial"/>
          <w:sz w:val="24"/>
          <w:szCs w:val="24"/>
          <w:vertAlign w:val="superscript"/>
        </w:rPr>
        <w:t>rd</w:t>
      </w:r>
      <w:r w:rsidR="008C5850">
        <w:rPr>
          <w:rFonts w:asciiTheme="minorHAnsi" w:hAnsiTheme="minorHAnsi" w:cs="Arial"/>
          <w:sz w:val="24"/>
          <w:szCs w:val="24"/>
        </w:rPr>
        <w:t xml:space="preserve"> season </w:t>
      </w:r>
      <w:r w:rsidR="0097426F">
        <w:rPr>
          <w:rFonts w:asciiTheme="minorHAnsi" w:hAnsiTheme="minorHAnsi" w:cs="Arial"/>
          <w:sz w:val="24"/>
          <w:szCs w:val="24"/>
        </w:rPr>
        <w:t>and the revi</w:t>
      </w:r>
      <w:r w:rsidR="00104C97">
        <w:rPr>
          <w:rFonts w:asciiTheme="minorHAnsi" w:hAnsiTheme="minorHAnsi" w:cs="Arial"/>
          <w:sz w:val="24"/>
          <w:szCs w:val="24"/>
        </w:rPr>
        <w:t>e</w:t>
      </w:r>
      <w:r w:rsidR="0097426F">
        <w:rPr>
          <w:rFonts w:asciiTheme="minorHAnsi" w:hAnsiTheme="minorHAnsi" w:cs="Arial"/>
          <w:sz w:val="24"/>
          <w:szCs w:val="24"/>
        </w:rPr>
        <w:t xml:space="preserve">wer </w:t>
      </w:r>
      <w:r w:rsidR="00104C97">
        <w:rPr>
          <w:rFonts w:asciiTheme="minorHAnsi" w:hAnsiTheme="minorHAnsi" w:cs="Arial"/>
          <w:sz w:val="24"/>
          <w:szCs w:val="24"/>
        </w:rPr>
        <w:t xml:space="preserve">David </w:t>
      </w:r>
      <w:proofErr w:type="spellStart"/>
      <w:r w:rsidR="00104C97">
        <w:rPr>
          <w:rFonts w:asciiTheme="minorHAnsi" w:hAnsiTheme="minorHAnsi" w:cs="Arial"/>
          <w:sz w:val="24"/>
          <w:szCs w:val="24"/>
        </w:rPr>
        <w:t>B</w:t>
      </w:r>
      <w:r w:rsidR="0097426F">
        <w:rPr>
          <w:rFonts w:asciiTheme="minorHAnsi" w:hAnsiTheme="minorHAnsi" w:cs="Arial"/>
          <w:sz w:val="24"/>
          <w:szCs w:val="24"/>
        </w:rPr>
        <w:t>ianculli</w:t>
      </w:r>
      <w:proofErr w:type="spellEnd"/>
      <w:r w:rsidR="0097426F">
        <w:rPr>
          <w:rFonts w:asciiTheme="minorHAnsi" w:hAnsiTheme="minorHAnsi" w:cs="Arial"/>
          <w:sz w:val="24"/>
          <w:szCs w:val="24"/>
        </w:rPr>
        <w:t xml:space="preserve"> said</w:t>
      </w:r>
      <w:r w:rsidR="00104C97">
        <w:rPr>
          <w:rFonts w:asciiTheme="minorHAnsi" w:hAnsiTheme="minorHAnsi" w:cs="Arial"/>
          <w:sz w:val="24"/>
          <w:szCs w:val="24"/>
        </w:rPr>
        <w:t>:</w:t>
      </w:r>
      <w:r w:rsidR="0097426F">
        <w:rPr>
          <w:rFonts w:asciiTheme="minorHAnsi" w:hAnsiTheme="minorHAnsi" w:cs="Arial"/>
          <w:sz w:val="24"/>
          <w:szCs w:val="24"/>
        </w:rPr>
        <w:t xml:space="preserve"> “(It) has to be added to my weekly must-watch list.” Show the customer </w:t>
      </w:r>
      <w:r w:rsidR="00104C97">
        <w:rPr>
          <w:rFonts w:asciiTheme="minorHAnsi" w:hAnsiTheme="minorHAnsi" w:cs="Arial"/>
          <w:sz w:val="24"/>
          <w:szCs w:val="24"/>
        </w:rPr>
        <w:t xml:space="preserve">how to find it and </w:t>
      </w:r>
      <w:r w:rsidR="0097426F">
        <w:rPr>
          <w:rFonts w:asciiTheme="minorHAnsi" w:hAnsiTheme="minorHAnsi" w:cs="Arial"/>
          <w:sz w:val="24"/>
          <w:szCs w:val="24"/>
        </w:rPr>
        <w:t xml:space="preserve">add it to their </w:t>
      </w:r>
      <w:r w:rsidR="00104C97">
        <w:rPr>
          <w:rFonts w:asciiTheme="minorHAnsi" w:hAnsiTheme="minorHAnsi" w:cs="Arial"/>
          <w:sz w:val="24"/>
          <w:szCs w:val="24"/>
        </w:rPr>
        <w:t>“must-watch” list: Record Series and Watch Now.</w:t>
      </w:r>
    </w:p>
    <w:p w:rsidR="0097426F" w:rsidRDefault="0097426F" w:rsidP="00D97D85">
      <w:pPr>
        <w:ind w:left="360"/>
        <w:rPr>
          <w:rFonts w:asciiTheme="minorHAnsi" w:hAnsiTheme="minorHAnsi" w:cs="Arial"/>
          <w:sz w:val="24"/>
          <w:szCs w:val="24"/>
        </w:rPr>
      </w:pPr>
    </w:p>
    <w:p w:rsidR="00D97D85" w:rsidRDefault="00D97D85" w:rsidP="008C5850">
      <w:pPr>
        <w:pStyle w:val="ListParagraph"/>
        <w:numPr>
          <w:ilvl w:val="0"/>
          <w:numId w:val="13"/>
        </w:numPr>
      </w:pPr>
      <w:r>
        <w:t>Select a VPL receiver (</w:t>
      </w:r>
      <w:r w:rsidR="008C5850">
        <w:t>Note: Will need an HD DVR)</w:t>
      </w:r>
    </w:p>
    <w:p w:rsidR="008C5850" w:rsidRDefault="008C5850" w:rsidP="008C5850">
      <w:pPr>
        <w:pStyle w:val="ListParagraph"/>
        <w:numPr>
          <w:ilvl w:val="0"/>
          <w:numId w:val="13"/>
        </w:numPr>
      </w:pPr>
      <w:r>
        <w:t xml:space="preserve">Press Menu and </w:t>
      </w:r>
      <w:r w:rsidR="00921C89">
        <w:t>select</w:t>
      </w:r>
      <w:r>
        <w:t xml:space="preserve"> “Search and Browse”</w:t>
      </w:r>
    </w:p>
    <w:p w:rsidR="008C5850" w:rsidRDefault="008C5850" w:rsidP="008C5850">
      <w:pPr>
        <w:pStyle w:val="ListParagraph"/>
        <w:numPr>
          <w:ilvl w:val="0"/>
          <w:numId w:val="13"/>
        </w:numPr>
      </w:pPr>
      <w:r>
        <w:t>Type in the name of the show until it appears search results</w:t>
      </w:r>
      <w:r w:rsidR="0097426F">
        <w:t>: “AFF”</w:t>
      </w:r>
    </w:p>
    <w:p w:rsidR="008C5850" w:rsidRDefault="008C5850" w:rsidP="008C5850">
      <w:pPr>
        <w:pStyle w:val="ListParagraph"/>
        <w:numPr>
          <w:ilvl w:val="0"/>
          <w:numId w:val="13"/>
        </w:numPr>
      </w:pPr>
      <w:r>
        <w:t xml:space="preserve">Select the show </w:t>
      </w:r>
      <w:r w:rsidR="0097426F">
        <w:t xml:space="preserve">“The Affair” </w:t>
      </w:r>
      <w:r>
        <w:t>and pick the season</w:t>
      </w:r>
      <w:r w:rsidR="0097426F">
        <w:t xml:space="preserve"> “Season 1” (See screensh</w:t>
      </w:r>
      <w:r w:rsidR="00774838">
        <w:t>ot: VPL Program Search &amp; Record</w:t>
      </w:r>
      <w:r w:rsidR="0097426F">
        <w:t>”</w:t>
      </w:r>
    </w:p>
    <w:p w:rsidR="008C5850" w:rsidRDefault="0097426F" w:rsidP="008C5850">
      <w:pPr>
        <w:pStyle w:val="ListParagraph"/>
        <w:numPr>
          <w:ilvl w:val="0"/>
          <w:numId w:val="13"/>
        </w:numPr>
      </w:pPr>
      <w:r>
        <w:t>Record Series and view in recording listing</w:t>
      </w:r>
    </w:p>
    <w:p w:rsidR="0097426F" w:rsidRDefault="0097426F" w:rsidP="008C5850">
      <w:pPr>
        <w:pStyle w:val="ListParagraph"/>
        <w:numPr>
          <w:ilvl w:val="0"/>
          <w:numId w:val="13"/>
        </w:numPr>
      </w:pPr>
      <w:r>
        <w:t xml:space="preserve">Or Click “Watch Now” (See screenshot: </w:t>
      </w:r>
      <w:r w:rsidRPr="0097426F">
        <w:rPr>
          <w:i/>
        </w:rPr>
        <w:t>VPL Program Search, Playback and Record</w:t>
      </w:r>
      <w:r>
        <w:t>)</w:t>
      </w:r>
    </w:p>
    <w:p w:rsidR="008C5850" w:rsidRDefault="008C5850" w:rsidP="008C5850">
      <w:pPr>
        <w:ind w:left="720"/>
      </w:pPr>
      <w:r>
        <w:t>- Customer can start watching as soon as i</w:t>
      </w:r>
      <w:r w:rsidR="00E24472">
        <w:t>t starts downloading</w:t>
      </w:r>
    </w:p>
    <w:p w:rsidR="0097426F" w:rsidRDefault="0097426F" w:rsidP="008C5850">
      <w:pPr>
        <w:ind w:left="720"/>
      </w:pPr>
      <w:r>
        <w:t xml:space="preserve">- If download is slow customer may get a buffering message &gt; that is okay. Just wait a </w:t>
      </w:r>
      <w:r w:rsidR="00E24472">
        <w:t>minute or watch later to resume</w:t>
      </w:r>
    </w:p>
    <w:p w:rsidR="00D97D85" w:rsidRDefault="008C5850" w:rsidP="0097426F">
      <w:pPr>
        <w:ind w:left="720"/>
      </w:pPr>
      <w:r>
        <w:t xml:space="preserve">- </w:t>
      </w:r>
      <w:r w:rsidR="0097426F">
        <w:t>When you h</w:t>
      </w:r>
      <w:r w:rsidR="00D97D85">
        <w:t>ave completed the exercise:</w:t>
      </w:r>
    </w:p>
    <w:p w:rsidR="00D97D85" w:rsidRDefault="00D97D85" w:rsidP="00D97D85">
      <w:pPr>
        <w:pStyle w:val="ListParagraph"/>
        <w:numPr>
          <w:ilvl w:val="1"/>
          <w:numId w:val="9"/>
        </w:numPr>
      </w:pPr>
      <w:r>
        <w:t>And “X” out of the receiver</w:t>
      </w:r>
    </w:p>
    <w:p w:rsidR="0097426F" w:rsidRDefault="0097426F" w:rsidP="0097426F">
      <w:pPr>
        <w:ind w:left="1080"/>
      </w:pPr>
    </w:p>
    <w:p w:rsidR="0097426F" w:rsidRDefault="0097426F" w:rsidP="0097426F">
      <w:r>
        <w:rPr>
          <w:noProof/>
        </w:rPr>
        <w:drawing>
          <wp:inline distT="0" distB="0" distL="0" distR="0">
            <wp:extent cx="5943600" cy="32188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PL Program Search and Record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55" w:rsidRDefault="00741955" w:rsidP="00741955">
      <w:r>
        <w:rPr>
          <w:noProof/>
        </w:rPr>
        <w:lastRenderedPageBreak/>
        <w:drawing>
          <wp:inline distT="0" distB="0" distL="0" distR="0">
            <wp:extent cx="5943600" cy="4800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PL Program Search Record Playback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85" w:rsidRDefault="00D97D85" w:rsidP="00D97D85">
      <w:pPr>
        <w:pStyle w:val="ListParagraph"/>
        <w:ind w:left="1440"/>
      </w:pPr>
    </w:p>
    <w:p w:rsidR="001C2B93" w:rsidRDefault="001C2B93" w:rsidP="00E24472">
      <w:pPr>
        <w:spacing w:after="160" w:line="259" w:lineRule="auto"/>
      </w:pPr>
    </w:p>
    <w:sectPr w:rsidR="001C2B93" w:rsidSect="008078B0">
      <w:footerReference w:type="default" r:id="rId1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087D" w:rsidRDefault="0065087D" w:rsidP="007E34F9">
      <w:r>
        <w:separator/>
      </w:r>
    </w:p>
  </w:endnote>
  <w:endnote w:type="continuationSeparator" w:id="0">
    <w:p w:rsidR="0065087D" w:rsidRDefault="0065087D" w:rsidP="007E34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4F9" w:rsidRDefault="003401DE">
    <w:pPr>
      <w:pStyle w:val="Footer"/>
    </w:pPr>
    <w:r>
      <w:t>VPL Usage Scenarios ver.</w:t>
    </w:r>
    <w:r w:rsidR="007E34F9">
      <w:t>2</w:t>
    </w:r>
    <w:r w:rsidR="007E34F9" w:rsidRPr="007E34F9">
      <w:ptab w:relativeTo="margin" w:alignment="center" w:leader="none"/>
    </w:r>
    <w:r w:rsidRPr="003401DE">
      <w:fldChar w:fldCharType="begin"/>
    </w:r>
    <w:r w:rsidRPr="003401DE">
      <w:instrText xml:space="preserve"> PAGE   \* MERGEFORMAT </w:instrText>
    </w:r>
    <w:r w:rsidRPr="003401DE">
      <w:fldChar w:fldCharType="separate"/>
    </w:r>
    <w:r w:rsidR="008078B0">
      <w:rPr>
        <w:noProof/>
      </w:rPr>
      <w:t>5</w:t>
    </w:r>
    <w:r w:rsidRPr="003401DE">
      <w:rPr>
        <w:noProof/>
      </w:rPr>
      <w:fldChar w:fldCharType="end"/>
    </w:r>
    <w:r w:rsidR="007E34F9" w:rsidRPr="007E34F9">
      <w:ptab w:relativeTo="margin" w:alignment="right" w:leader="none"/>
    </w:r>
    <w:r w:rsidR="007E34F9">
      <w:t>sg363p</w:t>
    </w:r>
    <w:r w:rsidR="00F5481B">
      <w:t xml:space="preserve"> 12/14</w:t>
    </w:r>
    <w:r>
      <w:t>/16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087D" w:rsidRDefault="0065087D" w:rsidP="007E34F9">
      <w:r>
        <w:separator/>
      </w:r>
    </w:p>
  </w:footnote>
  <w:footnote w:type="continuationSeparator" w:id="0">
    <w:p w:rsidR="0065087D" w:rsidRDefault="0065087D" w:rsidP="007E34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5064C"/>
    <w:multiLevelType w:val="hybridMultilevel"/>
    <w:tmpl w:val="718C85C8"/>
    <w:lvl w:ilvl="0" w:tplc="D076EF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F960F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583D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681F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9E3D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D20DC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04C8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ACF6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D8D5E8A"/>
    <w:multiLevelType w:val="hybridMultilevel"/>
    <w:tmpl w:val="42C8540E"/>
    <w:lvl w:ilvl="0" w:tplc="2D069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Times New Roman" w:hint="default"/>
      </w:rPr>
    </w:lvl>
    <w:lvl w:ilvl="1" w:tplc="CD60867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88D26CC4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09E60E5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798A1C7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D67A7EB2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EDB8471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8304C984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54E8B524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2" w15:restartNumberingAfterBreak="0">
    <w:nsid w:val="4F066243"/>
    <w:multiLevelType w:val="hybridMultilevel"/>
    <w:tmpl w:val="FDFEA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7630A6"/>
    <w:multiLevelType w:val="hybridMultilevel"/>
    <w:tmpl w:val="F34AF4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8C352F"/>
    <w:multiLevelType w:val="hybridMultilevel"/>
    <w:tmpl w:val="A126D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A06D44"/>
    <w:multiLevelType w:val="hybridMultilevel"/>
    <w:tmpl w:val="4CC6B46C"/>
    <w:lvl w:ilvl="0" w:tplc="B55E8F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DF48E5"/>
    <w:multiLevelType w:val="hybridMultilevel"/>
    <w:tmpl w:val="62A83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55E8FBC">
      <w:numFmt w:val="bullet"/>
      <w:lvlText w:val="-"/>
      <w:lvlJc w:val="left"/>
      <w:pPr>
        <w:ind w:left="1440" w:hanging="360"/>
      </w:pPr>
      <w:rPr>
        <w:rFonts w:ascii="Calibri" w:eastAsiaTheme="minorHAnsi" w:hAnsi="Calibri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985627"/>
    <w:multiLevelType w:val="hybridMultilevel"/>
    <w:tmpl w:val="A126D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930161"/>
    <w:multiLevelType w:val="hybridMultilevel"/>
    <w:tmpl w:val="F34AF4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E83AB8"/>
    <w:multiLevelType w:val="hybridMultilevel"/>
    <w:tmpl w:val="BCFCA9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2C507F"/>
    <w:multiLevelType w:val="hybridMultilevel"/>
    <w:tmpl w:val="737CDC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887594A"/>
    <w:multiLevelType w:val="hybridMultilevel"/>
    <w:tmpl w:val="F34AF4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5C0FE8"/>
    <w:multiLevelType w:val="hybridMultilevel"/>
    <w:tmpl w:val="C9B0EB70"/>
    <w:lvl w:ilvl="0" w:tplc="B55E8FBC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2"/>
  </w:num>
  <w:num w:numId="4">
    <w:abstractNumId w:val="10"/>
  </w:num>
  <w:num w:numId="5">
    <w:abstractNumId w:val="0"/>
  </w:num>
  <w:num w:numId="6">
    <w:abstractNumId w:val="12"/>
  </w:num>
  <w:num w:numId="7">
    <w:abstractNumId w:val="11"/>
  </w:num>
  <w:num w:numId="8">
    <w:abstractNumId w:val="3"/>
  </w:num>
  <w:num w:numId="9">
    <w:abstractNumId w:val="6"/>
  </w:num>
  <w:num w:numId="10">
    <w:abstractNumId w:val="7"/>
  </w:num>
  <w:num w:numId="11">
    <w:abstractNumId w:val="5"/>
  </w:num>
  <w:num w:numId="12">
    <w:abstractNumId w:val="8"/>
  </w:num>
  <w:num w:numId="13">
    <w:abstractNumId w:val="4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516"/>
    <w:rsid w:val="000034F4"/>
    <w:rsid w:val="00005F26"/>
    <w:rsid w:val="0000603E"/>
    <w:rsid w:val="0001053E"/>
    <w:rsid w:val="00010ED6"/>
    <w:rsid w:val="000114B3"/>
    <w:rsid w:val="00013C83"/>
    <w:rsid w:val="00014E7F"/>
    <w:rsid w:val="00020334"/>
    <w:rsid w:val="000205A8"/>
    <w:rsid w:val="000218DD"/>
    <w:rsid w:val="00023A93"/>
    <w:rsid w:val="000245FA"/>
    <w:rsid w:val="00024ABB"/>
    <w:rsid w:val="0002746C"/>
    <w:rsid w:val="000315EB"/>
    <w:rsid w:val="0003513E"/>
    <w:rsid w:val="00036E43"/>
    <w:rsid w:val="00037E24"/>
    <w:rsid w:val="00041366"/>
    <w:rsid w:val="0004295E"/>
    <w:rsid w:val="00043C02"/>
    <w:rsid w:val="00046197"/>
    <w:rsid w:val="00047656"/>
    <w:rsid w:val="00050BEA"/>
    <w:rsid w:val="0005115A"/>
    <w:rsid w:val="0005282A"/>
    <w:rsid w:val="00052B80"/>
    <w:rsid w:val="00055F52"/>
    <w:rsid w:val="000561F0"/>
    <w:rsid w:val="00062BCB"/>
    <w:rsid w:val="00063073"/>
    <w:rsid w:val="000711B2"/>
    <w:rsid w:val="00073A9B"/>
    <w:rsid w:val="000741EE"/>
    <w:rsid w:val="0008086F"/>
    <w:rsid w:val="000867A3"/>
    <w:rsid w:val="00095582"/>
    <w:rsid w:val="000959B9"/>
    <w:rsid w:val="000A009D"/>
    <w:rsid w:val="000A3E33"/>
    <w:rsid w:val="000A7B56"/>
    <w:rsid w:val="000B0B3B"/>
    <w:rsid w:val="000B0B6B"/>
    <w:rsid w:val="000B3977"/>
    <w:rsid w:val="000B46F6"/>
    <w:rsid w:val="000B4CFB"/>
    <w:rsid w:val="000B60CA"/>
    <w:rsid w:val="000C2A6E"/>
    <w:rsid w:val="000C5AEF"/>
    <w:rsid w:val="000C5C1B"/>
    <w:rsid w:val="000C7A91"/>
    <w:rsid w:val="000D083D"/>
    <w:rsid w:val="000D25C3"/>
    <w:rsid w:val="000D30E2"/>
    <w:rsid w:val="000D6BF3"/>
    <w:rsid w:val="000E3ED6"/>
    <w:rsid w:val="000E5080"/>
    <w:rsid w:val="000E665E"/>
    <w:rsid w:val="000F6CD4"/>
    <w:rsid w:val="000F7C1D"/>
    <w:rsid w:val="00104C97"/>
    <w:rsid w:val="00105521"/>
    <w:rsid w:val="00110C73"/>
    <w:rsid w:val="00113D7F"/>
    <w:rsid w:val="00114529"/>
    <w:rsid w:val="00117F9D"/>
    <w:rsid w:val="001228D2"/>
    <w:rsid w:val="00123852"/>
    <w:rsid w:val="00126DE0"/>
    <w:rsid w:val="00142E4E"/>
    <w:rsid w:val="00144863"/>
    <w:rsid w:val="0014493B"/>
    <w:rsid w:val="00145AE3"/>
    <w:rsid w:val="00165A7B"/>
    <w:rsid w:val="00170454"/>
    <w:rsid w:val="0017284E"/>
    <w:rsid w:val="00176AD4"/>
    <w:rsid w:val="00180773"/>
    <w:rsid w:val="00184955"/>
    <w:rsid w:val="00193F3D"/>
    <w:rsid w:val="001A56BA"/>
    <w:rsid w:val="001B721A"/>
    <w:rsid w:val="001C2B93"/>
    <w:rsid w:val="001C3D45"/>
    <w:rsid w:val="001C477D"/>
    <w:rsid w:val="001C7BE0"/>
    <w:rsid w:val="001D3DF7"/>
    <w:rsid w:val="001E11E6"/>
    <w:rsid w:val="001E43AD"/>
    <w:rsid w:val="001E7028"/>
    <w:rsid w:val="001F15A6"/>
    <w:rsid w:val="00203C64"/>
    <w:rsid w:val="00230EA7"/>
    <w:rsid w:val="00232D1E"/>
    <w:rsid w:val="00233B17"/>
    <w:rsid w:val="002441E7"/>
    <w:rsid w:val="00245596"/>
    <w:rsid w:val="002518A8"/>
    <w:rsid w:val="0026144B"/>
    <w:rsid w:val="00264F2A"/>
    <w:rsid w:val="00266B84"/>
    <w:rsid w:val="0027525E"/>
    <w:rsid w:val="00276EC9"/>
    <w:rsid w:val="00281223"/>
    <w:rsid w:val="00283FBD"/>
    <w:rsid w:val="00290945"/>
    <w:rsid w:val="00295D34"/>
    <w:rsid w:val="002A3B6A"/>
    <w:rsid w:val="002B0232"/>
    <w:rsid w:val="002B483D"/>
    <w:rsid w:val="002C2611"/>
    <w:rsid w:val="002C289B"/>
    <w:rsid w:val="002C353F"/>
    <w:rsid w:val="002C4A15"/>
    <w:rsid w:val="002C5451"/>
    <w:rsid w:val="002D20AE"/>
    <w:rsid w:val="002D5574"/>
    <w:rsid w:val="002E0B58"/>
    <w:rsid w:val="002E2D79"/>
    <w:rsid w:val="002E3F49"/>
    <w:rsid w:val="002F2788"/>
    <w:rsid w:val="002F57C6"/>
    <w:rsid w:val="003010E1"/>
    <w:rsid w:val="00301CB6"/>
    <w:rsid w:val="0030241A"/>
    <w:rsid w:val="00305ACB"/>
    <w:rsid w:val="00307315"/>
    <w:rsid w:val="00312764"/>
    <w:rsid w:val="003178CF"/>
    <w:rsid w:val="00317CDD"/>
    <w:rsid w:val="0032124B"/>
    <w:rsid w:val="003213EC"/>
    <w:rsid w:val="003272F5"/>
    <w:rsid w:val="003279C4"/>
    <w:rsid w:val="00332153"/>
    <w:rsid w:val="00333C9E"/>
    <w:rsid w:val="003355FB"/>
    <w:rsid w:val="003401DE"/>
    <w:rsid w:val="00345FA5"/>
    <w:rsid w:val="00352E80"/>
    <w:rsid w:val="00352F7D"/>
    <w:rsid w:val="00353212"/>
    <w:rsid w:val="00353D8B"/>
    <w:rsid w:val="0036198E"/>
    <w:rsid w:val="00362421"/>
    <w:rsid w:val="00363947"/>
    <w:rsid w:val="00364B0C"/>
    <w:rsid w:val="003739E4"/>
    <w:rsid w:val="003745CD"/>
    <w:rsid w:val="0038268C"/>
    <w:rsid w:val="00382A51"/>
    <w:rsid w:val="00385835"/>
    <w:rsid w:val="003867BF"/>
    <w:rsid w:val="0038797E"/>
    <w:rsid w:val="003904C8"/>
    <w:rsid w:val="00393DEA"/>
    <w:rsid w:val="003A3B85"/>
    <w:rsid w:val="003B13FA"/>
    <w:rsid w:val="003B3225"/>
    <w:rsid w:val="003B35EE"/>
    <w:rsid w:val="003B4B2E"/>
    <w:rsid w:val="003B59FE"/>
    <w:rsid w:val="003C275B"/>
    <w:rsid w:val="003C5913"/>
    <w:rsid w:val="003C6DA3"/>
    <w:rsid w:val="003C7161"/>
    <w:rsid w:val="003C7E97"/>
    <w:rsid w:val="003C7EEF"/>
    <w:rsid w:val="003D0320"/>
    <w:rsid w:val="003D2A64"/>
    <w:rsid w:val="003D57AA"/>
    <w:rsid w:val="003D5EFD"/>
    <w:rsid w:val="003D7D4C"/>
    <w:rsid w:val="003E022C"/>
    <w:rsid w:val="003E031F"/>
    <w:rsid w:val="003E5197"/>
    <w:rsid w:val="003E635E"/>
    <w:rsid w:val="003E7CCF"/>
    <w:rsid w:val="003F6F2C"/>
    <w:rsid w:val="003F741B"/>
    <w:rsid w:val="00404D4B"/>
    <w:rsid w:val="00404D97"/>
    <w:rsid w:val="00413AD7"/>
    <w:rsid w:val="00416FBF"/>
    <w:rsid w:val="00417C9F"/>
    <w:rsid w:val="004246E6"/>
    <w:rsid w:val="00430056"/>
    <w:rsid w:val="00430CAD"/>
    <w:rsid w:val="00436F61"/>
    <w:rsid w:val="00437F96"/>
    <w:rsid w:val="00441D98"/>
    <w:rsid w:val="00442CD2"/>
    <w:rsid w:val="004433FA"/>
    <w:rsid w:val="004438D8"/>
    <w:rsid w:val="004460E9"/>
    <w:rsid w:val="0044610B"/>
    <w:rsid w:val="00455417"/>
    <w:rsid w:val="004617BD"/>
    <w:rsid w:val="00461FB7"/>
    <w:rsid w:val="00464C6D"/>
    <w:rsid w:val="00465BF5"/>
    <w:rsid w:val="004721A5"/>
    <w:rsid w:val="00476869"/>
    <w:rsid w:val="004813F4"/>
    <w:rsid w:val="00483118"/>
    <w:rsid w:val="00484136"/>
    <w:rsid w:val="004857F8"/>
    <w:rsid w:val="0048614E"/>
    <w:rsid w:val="00497666"/>
    <w:rsid w:val="004A1D10"/>
    <w:rsid w:val="004A4903"/>
    <w:rsid w:val="004A4F04"/>
    <w:rsid w:val="004A58A9"/>
    <w:rsid w:val="004A7715"/>
    <w:rsid w:val="004B2B2A"/>
    <w:rsid w:val="004B43E6"/>
    <w:rsid w:val="004B4F96"/>
    <w:rsid w:val="004B7911"/>
    <w:rsid w:val="004C3D5C"/>
    <w:rsid w:val="004C5B78"/>
    <w:rsid w:val="004C6E9E"/>
    <w:rsid w:val="004C7D15"/>
    <w:rsid w:val="004D1354"/>
    <w:rsid w:val="004D44CF"/>
    <w:rsid w:val="004D75E6"/>
    <w:rsid w:val="004E1FCE"/>
    <w:rsid w:val="004E54F9"/>
    <w:rsid w:val="004E7E60"/>
    <w:rsid w:val="004F2081"/>
    <w:rsid w:val="00500B73"/>
    <w:rsid w:val="00502D20"/>
    <w:rsid w:val="00505E8F"/>
    <w:rsid w:val="00510C37"/>
    <w:rsid w:val="00512E47"/>
    <w:rsid w:val="00517B23"/>
    <w:rsid w:val="00522F19"/>
    <w:rsid w:val="0052409D"/>
    <w:rsid w:val="00532024"/>
    <w:rsid w:val="00533ED3"/>
    <w:rsid w:val="00541550"/>
    <w:rsid w:val="005471FF"/>
    <w:rsid w:val="0055133C"/>
    <w:rsid w:val="00553EED"/>
    <w:rsid w:val="00556B3A"/>
    <w:rsid w:val="00557191"/>
    <w:rsid w:val="00563A63"/>
    <w:rsid w:val="0056510A"/>
    <w:rsid w:val="00570528"/>
    <w:rsid w:val="005715F8"/>
    <w:rsid w:val="00572EEF"/>
    <w:rsid w:val="00573CD4"/>
    <w:rsid w:val="005755C4"/>
    <w:rsid w:val="005761CE"/>
    <w:rsid w:val="00576303"/>
    <w:rsid w:val="005856D1"/>
    <w:rsid w:val="00585909"/>
    <w:rsid w:val="005945AF"/>
    <w:rsid w:val="005957FB"/>
    <w:rsid w:val="00596F5D"/>
    <w:rsid w:val="005A3750"/>
    <w:rsid w:val="005A4992"/>
    <w:rsid w:val="005A559E"/>
    <w:rsid w:val="005A571B"/>
    <w:rsid w:val="005A5A90"/>
    <w:rsid w:val="005A6516"/>
    <w:rsid w:val="005A7A40"/>
    <w:rsid w:val="005C302B"/>
    <w:rsid w:val="005C5206"/>
    <w:rsid w:val="005D1299"/>
    <w:rsid w:val="005E1949"/>
    <w:rsid w:val="005E39CC"/>
    <w:rsid w:val="005E6612"/>
    <w:rsid w:val="005F280A"/>
    <w:rsid w:val="005F3382"/>
    <w:rsid w:val="005F3E9C"/>
    <w:rsid w:val="00602260"/>
    <w:rsid w:val="00612D7C"/>
    <w:rsid w:val="00613A54"/>
    <w:rsid w:val="006242E7"/>
    <w:rsid w:val="00641D35"/>
    <w:rsid w:val="0064311E"/>
    <w:rsid w:val="006434CD"/>
    <w:rsid w:val="00643F09"/>
    <w:rsid w:val="006468FE"/>
    <w:rsid w:val="00650236"/>
    <w:rsid w:val="0065087D"/>
    <w:rsid w:val="00653800"/>
    <w:rsid w:val="00654EAF"/>
    <w:rsid w:val="0066678E"/>
    <w:rsid w:val="00667AB0"/>
    <w:rsid w:val="00682654"/>
    <w:rsid w:val="00685FE6"/>
    <w:rsid w:val="0068663B"/>
    <w:rsid w:val="00695650"/>
    <w:rsid w:val="006A23D6"/>
    <w:rsid w:val="006A778B"/>
    <w:rsid w:val="006B0038"/>
    <w:rsid w:val="006B0BCE"/>
    <w:rsid w:val="006B1811"/>
    <w:rsid w:val="006B20F8"/>
    <w:rsid w:val="006B27E5"/>
    <w:rsid w:val="006C1C3B"/>
    <w:rsid w:val="006C39FE"/>
    <w:rsid w:val="006C7515"/>
    <w:rsid w:val="006C772C"/>
    <w:rsid w:val="006D068F"/>
    <w:rsid w:val="006D0DC0"/>
    <w:rsid w:val="006D125A"/>
    <w:rsid w:val="006D2327"/>
    <w:rsid w:val="006E1923"/>
    <w:rsid w:val="006E2204"/>
    <w:rsid w:val="006E51C4"/>
    <w:rsid w:val="006E77BD"/>
    <w:rsid w:val="006F1E9A"/>
    <w:rsid w:val="006F4C63"/>
    <w:rsid w:val="007010CD"/>
    <w:rsid w:val="00701A1F"/>
    <w:rsid w:val="007042D2"/>
    <w:rsid w:val="0072212A"/>
    <w:rsid w:val="00727067"/>
    <w:rsid w:val="00727DA3"/>
    <w:rsid w:val="00731B20"/>
    <w:rsid w:val="0074006C"/>
    <w:rsid w:val="00740978"/>
    <w:rsid w:val="00741955"/>
    <w:rsid w:val="00744C8C"/>
    <w:rsid w:val="00745749"/>
    <w:rsid w:val="00750418"/>
    <w:rsid w:val="00750751"/>
    <w:rsid w:val="007607B2"/>
    <w:rsid w:val="00762990"/>
    <w:rsid w:val="00765B3F"/>
    <w:rsid w:val="00766F2A"/>
    <w:rsid w:val="0077210B"/>
    <w:rsid w:val="00774838"/>
    <w:rsid w:val="00775F65"/>
    <w:rsid w:val="007812C8"/>
    <w:rsid w:val="00783A0F"/>
    <w:rsid w:val="00783E16"/>
    <w:rsid w:val="00785CE4"/>
    <w:rsid w:val="007911C3"/>
    <w:rsid w:val="007928DD"/>
    <w:rsid w:val="007931A0"/>
    <w:rsid w:val="0079370A"/>
    <w:rsid w:val="0079412B"/>
    <w:rsid w:val="00797333"/>
    <w:rsid w:val="007A2F93"/>
    <w:rsid w:val="007A50F6"/>
    <w:rsid w:val="007A728E"/>
    <w:rsid w:val="007A7D11"/>
    <w:rsid w:val="007B1C8C"/>
    <w:rsid w:val="007B611E"/>
    <w:rsid w:val="007B6548"/>
    <w:rsid w:val="007C4F17"/>
    <w:rsid w:val="007E34F9"/>
    <w:rsid w:val="007E3A3D"/>
    <w:rsid w:val="007E4A77"/>
    <w:rsid w:val="007F159E"/>
    <w:rsid w:val="007F1967"/>
    <w:rsid w:val="007F4ECB"/>
    <w:rsid w:val="008015B3"/>
    <w:rsid w:val="00803657"/>
    <w:rsid w:val="00807093"/>
    <w:rsid w:val="008078B0"/>
    <w:rsid w:val="0081033C"/>
    <w:rsid w:val="0081210D"/>
    <w:rsid w:val="008133A8"/>
    <w:rsid w:val="0081352E"/>
    <w:rsid w:val="00816726"/>
    <w:rsid w:val="00820246"/>
    <w:rsid w:val="00820635"/>
    <w:rsid w:val="00824D8A"/>
    <w:rsid w:val="00827D5E"/>
    <w:rsid w:val="00842EA6"/>
    <w:rsid w:val="00843228"/>
    <w:rsid w:val="00847C5E"/>
    <w:rsid w:val="00850BAE"/>
    <w:rsid w:val="00857C58"/>
    <w:rsid w:val="0086239B"/>
    <w:rsid w:val="00862889"/>
    <w:rsid w:val="00863607"/>
    <w:rsid w:val="008665F7"/>
    <w:rsid w:val="00867C8C"/>
    <w:rsid w:val="00870F75"/>
    <w:rsid w:val="00877885"/>
    <w:rsid w:val="00881FDA"/>
    <w:rsid w:val="008858E1"/>
    <w:rsid w:val="008860FA"/>
    <w:rsid w:val="00887CA5"/>
    <w:rsid w:val="00891807"/>
    <w:rsid w:val="0089569C"/>
    <w:rsid w:val="0089707D"/>
    <w:rsid w:val="008971F6"/>
    <w:rsid w:val="008A1AAD"/>
    <w:rsid w:val="008A4566"/>
    <w:rsid w:val="008A7241"/>
    <w:rsid w:val="008B182D"/>
    <w:rsid w:val="008B1CC2"/>
    <w:rsid w:val="008B3B66"/>
    <w:rsid w:val="008B3E9D"/>
    <w:rsid w:val="008B48BA"/>
    <w:rsid w:val="008B77B7"/>
    <w:rsid w:val="008B7B39"/>
    <w:rsid w:val="008C3B0A"/>
    <w:rsid w:val="008C3F70"/>
    <w:rsid w:val="008C567E"/>
    <w:rsid w:val="008C5850"/>
    <w:rsid w:val="008D016C"/>
    <w:rsid w:val="008D75A1"/>
    <w:rsid w:val="008E419E"/>
    <w:rsid w:val="008E52E5"/>
    <w:rsid w:val="008E67B8"/>
    <w:rsid w:val="008F223F"/>
    <w:rsid w:val="008F2F1A"/>
    <w:rsid w:val="008F65C7"/>
    <w:rsid w:val="008F677E"/>
    <w:rsid w:val="00902BD1"/>
    <w:rsid w:val="00914D3C"/>
    <w:rsid w:val="00914DA6"/>
    <w:rsid w:val="00915EA1"/>
    <w:rsid w:val="00921C89"/>
    <w:rsid w:val="00930FA5"/>
    <w:rsid w:val="0094074D"/>
    <w:rsid w:val="00942116"/>
    <w:rsid w:val="00945C79"/>
    <w:rsid w:val="00947EE7"/>
    <w:rsid w:val="009518E0"/>
    <w:rsid w:val="009521CE"/>
    <w:rsid w:val="00953F4F"/>
    <w:rsid w:val="00957655"/>
    <w:rsid w:val="00965DC1"/>
    <w:rsid w:val="009674EA"/>
    <w:rsid w:val="009713BF"/>
    <w:rsid w:val="00972809"/>
    <w:rsid w:val="0097388D"/>
    <w:rsid w:val="00973BA9"/>
    <w:rsid w:val="0097426F"/>
    <w:rsid w:val="0097543C"/>
    <w:rsid w:val="00975559"/>
    <w:rsid w:val="00975585"/>
    <w:rsid w:val="009769D4"/>
    <w:rsid w:val="00980612"/>
    <w:rsid w:val="00982943"/>
    <w:rsid w:val="00983EE5"/>
    <w:rsid w:val="00995C4D"/>
    <w:rsid w:val="0099673E"/>
    <w:rsid w:val="00996DF0"/>
    <w:rsid w:val="009A02BC"/>
    <w:rsid w:val="009A127E"/>
    <w:rsid w:val="009A221D"/>
    <w:rsid w:val="009A2763"/>
    <w:rsid w:val="009A3A48"/>
    <w:rsid w:val="009A7000"/>
    <w:rsid w:val="009B7E53"/>
    <w:rsid w:val="009C0AD1"/>
    <w:rsid w:val="009C0D5E"/>
    <w:rsid w:val="009C1F8F"/>
    <w:rsid w:val="009C2D91"/>
    <w:rsid w:val="009C4C5E"/>
    <w:rsid w:val="009C55DF"/>
    <w:rsid w:val="009C6394"/>
    <w:rsid w:val="009D1528"/>
    <w:rsid w:val="009D1630"/>
    <w:rsid w:val="009D4875"/>
    <w:rsid w:val="009D6C6E"/>
    <w:rsid w:val="009E61A4"/>
    <w:rsid w:val="00A00656"/>
    <w:rsid w:val="00A067FC"/>
    <w:rsid w:val="00A069EE"/>
    <w:rsid w:val="00A16FAE"/>
    <w:rsid w:val="00A2701C"/>
    <w:rsid w:val="00A279B8"/>
    <w:rsid w:val="00A30EDE"/>
    <w:rsid w:val="00A330C3"/>
    <w:rsid w:val="00A336D8"/>
    <w:rsid w:val="00A351E1"/>
    <w:rsid w:val="00A41541"/>
    <w:rsid w:val="00A46DFE"/>
    <w:rsid w:val="00A4763D"/>
    <w:rsid w:val="00A559DA"/>
    <w:rsid w:val="00A55DE5"/>
    <w:rsid w:val="00A613CE"/>
    <w:rsid w:val="00A63520"/>
    <w:rsid w:val="00A65BEC"/>
    <w:rsid w:val="00A66B6A"/>
    <w:rsid w:val="00A67FB4"/>
    <w:rsid w:val="00A7164D"/>
    <w:rsid w:val="00A71982"/>
    <w:rsid w:val="00A72DD9"/>
    <w:rsid w:val="00A741D9"/>
    <w:rsid w:val="00A74EFE"/>
    <w:rsid w:val="00A75E44"/>
    <w:rsid w:val="00A76249"/>
    <w:rsid w:val="00A7630E"/>
    <w:rsid w:val="00A76A7E"/>
    <w:rsid w:val="00A77E64"/>
    <w:rsid w:val="00A80231"/>
    <w:rsid w:val="00A80801"/>
    <w:rsid w:val="00A85B55"/>
    <w:rsid w:val="00A8667B"/>
    <w:rsid w:val="00A87667"/>
    <w:rsid w:val="00A87CB8"/>
    <w:rsid w:val="00A929A2"/>
    <w:rsid w:val="00A95DB8"/>
    <w:rsid w:val="00AA5039"/>
    <w:rsid w:val="00AA7081"/>
    <w:rsid w:val="00AB300B"/>
    <w:rsid w:val="00AB35A2"/>
    <w:rsid w:val="00AB4E41"/>
    <w:rsid w:val="00AB6EF0"/>
    <w:rsid w:val="00AC022E"/>
    <w:rsid w:val="00AC1A7A"/>
    <w:rsid w:val="00AC1DB0"/>
    <w:rsid w:val="00AC4041"/>
    <w:rsid w:val="00AC4B51"/>
    <w:rsid w:val="00AC6C82"/>
    <w:rsid w:val="00AC7A18"/>
    <w:rsid w:val="00AD47FE"/>
    <w:rsid w:val="00AD73A6"/>
    <w:rsid w:val="00AD7F7E"/>
    <w:rsid w:val="00AE151F"/>
    <w:rsid w:val="00AE23DC"/>
    <w:rsid w:val="00AE3CB7"/>
    <w:rsid w:val="00AE4EA1"/>
    <w:rsid w:val="00B062EA"/>
    <w:rsid w:val="00B06ACE"/>
    <w:rsid w:val="00B119D0"/>
    <w:rsid w:val="00B11D31"/>
    <w:rsid w:val="00B1220A"/>
    <w:rsid w:val="00B1249C"/>
    <w:rsid w:val="00B13237"/>
    <w:rsid w:val="00B22FE8"/>
    <w:rsid w:val="00B25C8D"/>
    <w:rsid w:val="00B2776C"/>
    <w:rsid w:val="00B33C4C"/>
    <w:rsid w:val="00B40F64"/>
    <w:rsid w:val="00B41731"/>
    <w:rsid w:val="00B42208"/>
    <w:rsid w:val="00B57CE0"/>
    <w:rsid w:val="00B6108D"/>
    <w:rsid w:val="00B61788"/>
    <w:rsid w:val="00B643F4"/>
    <w:rsid w:val="00B73199"/>
    <w:rsid w:val="00B74C7B"/>
    <w:rsid w:val="00B76377"/>
    <w:rsid w:val="00B80145"/>
    <w:rsid w:val="00B80C03"/>
    <w:rsid w:val="00B82BB2"/>
    <w:rsid w:val="00B82BB4"/>
    <w:rsid w:val="00B8559A"/>
    <w:rsid w:val="00B85BDE"/>
    <w:rsid w:val="00B92AFE"/>
    <w:rsid w:val="00B9337F"/>
    <w:rsid w:val="00B9684F"/>
    <w:rsid w:val="00B97475"/>
    <w:rsid w:val="00BA2519"/>
    <w:rsid w:val="00BA356D"/>
    <w:rsid w:val="00BB0D8F"/>
    <w:rsid w:val="00BB1579"/>
    <w:rsid w:val="00BB5FA7"/>
    <w:rsid w:val="00BD72A4"/>
    <w:rsid w:val="00BE0883"/>
    <w:rsid w:val="00BE706C"/>
    <w:rsid w:val="00BF0441"/>
    <w:rsid w:val="00BF0AD0"/>
    <w:rsid w:val="00BF0BCC"/>
    <w:rsid w:val="00BF306B"/>
    <w:rsid w:val="00BF523D"/>
    <w:rsid w:val="00BF5D7A"/>
    <w:rsid w:val="00BF5DB7"/>
    <w:rsid w:val="00BF6C6F"/>
    <w:rsid w:val="00C0308C"/>
    <w:rsid w:val="00C04733"/>
    <w:rsid w:val="00C06AEB"/>
    <w:rsid w:val="00C234F3"/>
    <w:rsid w:val="00C30E26"/>
    <w:rsid w:val="00C31303"/>
    <w:rsid w:val="00C31E73"/>
    <w:rsid w:val="00C41BA0"/>
    <w:rsid w:val="00C4553B"/>
    <w:rsid w:val="00C4663C"/>
    <w:rsid w:val="00C47C0F"/>
    <w:rsid w:val="00C505BC"/>
    <w:rsid w:val="00C52F0F"/>
    <w:rsid w:val="00C54D2D"/>
    <w:rsid w:val="00C56A4F"/>
    <w:rsid w:val="00C607E4"/>
    <w:rsid w:val="00C70EF1"/>
    <w:rsid w:val="00C7125F"/>
    <w:rsid w:val="00C7242A"/>
    <w:rsid w:val="00C73B84"/>
    <w:rsid w:val="00C73FDE"/>
    <w:rsid w:val="00C74416"/>
    <w:rsid w:val="00C77CEC"/>
    <w:rsid w:val="00C80763"/>
    <w:rsid w:val="00C80C55"/>
    <w:rsid w:val="00C90311"/>
    <w:rsid w:val="00C90C93"/>
    <w:rsid w:val="00C97029"/>
    <w:rsid w:val="00CA17EE"/>
    <w:rsid w:val="00CA237C"/>
    <w:rsid w:val="00CA2BE8"/>
    <w:rsid w:val="00CB4D94"/>
    <w:rsid w:val="00CB5082"/>
    <w:rsid w:val="00CB5B47"/>
    <w:rsid w:val="00CB6B67"/>
    <w:rsid w:val="00CC45D1"/>
    <w:rsid w:val="00CD6067"/>
    <w:rsid w:val="00CE23A8"/>
    <w:rsid w:val="00CE50D4"/>
    <w:rsid w:val="00CE585D"/>
    <w:rsid w:val="00CE63BC"/>
    <w:rsid w:val="00CE6743"/>
    <w:rsid w:val="00CF10D5"/>
    <w:rsid w:val="00CF3169"/>
    <w:rsid w:val="00CF39C3"/>
    <w:rsid w:val="00CF58A5"/>
    <w:rsid w:val="00CF72D3"/>
    <w:rsid w:val="00D052B6"/>
    <w:rsid w:val="00D076EC"/>
    <w:rsid w:val="00D138B1"/>
    <w:rsid w:val="00D16816"/>
    <w:rsid w:val="00D16A39"/>
    <w:rsid w:val="00D175F3"/>
    <w:rsid w:val="00D20AAA"/>
    <w:rsid w:val="00D20E37"/>
    <w:rsid w:val="00D323F0"/>
    <w:rsid w:val="00D33E8A"/>
    <w:rsid w:val="00D33F8D"/>
    <w:rsid w:val="00D61375"/>
    <w:rsid w:val="00D6273B"/>
    <w:rsid w:val="00D62A45"/>
    <w:rsid w:val="00D63379"/>
    <w:rsid w:val="00D66642"/>
    <w:rsid w:val="00D67EA2"/>
    <w:rsid w:val="00D71209"/>
    <w:rsid w:val="00D81639"/>
    <w:rsid w:val="00D823B7"/>
    <w:rsid w:val="00D8406D"/>
    <w:rsid w:val="00D854FF"/>
    <w:rsid w:val="00D910C4"/>
    <w:rsid w:val="00D9192C"/>
    <w:rsid w:val="00D97974"/>
    <w:rsid w:val="00D97D85"/>
    <w:rsid w:val="00DA0F60"/>
    <w:rsid w:val="00DA77A4"/>
    <w:rsid w:val="00DB0829"/>
    <w:rsid w:val="00DB431A"/>
    <w:rsid w:val="00DC55E4"/>
    <w:rsid w:val="00DD32DE"/>
    <w:rsid w:val="00DD433C"/>
    <w:rsid w:val="00DE19D0"/>
    <w:rsid w:val="00DE4379"/>
    <w:rsid w:val="00DE529D"/>
    <w:rsid w:val="00DF10AC"/>
    <w:rsid w:val="00DF15BB"/>
    <w:rsid w:val="00DF2D11"/>
    <w:rsid w:val="00DF44FD"/>
    <w:rsid w:val="00DF4DB2"/>
    <w:rsid w:val="00DF63ED"/>
    <w:rsid w:val="00E054B8"/>
    <w:rsid w:val="00E218EC"/>
    <w:rsid w:val="00E24472"/>
    <w:rsid w:val="00E26E38"/>
    <w:rsid w:val="00E327A4"/>
    <w:rsid w:val="00E50DFE"/>
    <w:rsid w:val="00E510C2"/>
    <w:rsid w:val="00E5130D"/>
    <w:rsid w:val="00E54A57"/>
    <w:rsid w:val="00E54B46"/>
    <w:rsid w:val="00E5775F"/>
    <w:rsid w:val="00E63D51"/>
    <w:rsid w:val="00E658D4"/>
    <w:rsid w:val="00E71417"/>
    <w:rsid w:val="00E728E0"/>
    <w:rsid w:val="00E77182"/>
    <w:rsid w:val="00E87A53"/>
    <w:rsid w:val="00E92693"/>
    <w:rsid w:val="00EA79EB"/>
    <w:rsid w:val="00EB0F9F"/>
    <w:rsid w:val="00EC3618"/>
    <w:rsid w:val="00EC3BF0"/>
    <w:rsid w:val="00EC5A99"/>
    <w:rsid w:val="00ED54D0"/>
    <w:rsid w:val="00ED5E7E"/>
    <w:rsid w:val="00ED7614"/>
    <w:rsid w:val="00ED7DE9"/>
    <w:rsid w:val="00EE152D"/>
    <w:rsid w:val="00EE22DA"/>
    <w:rsid w:val="00EE5A1E"/>
    <w:rsid w:val="00EE7B2C"/>
    <w:rsid w:val="00EE7D30"/>
    <w:rsid w:val="00EF1CF1"/>
    <w:rsid w:val="00EF3B02"/>
    <w:rsid w:val="00EF7BD1"/>
    <w:rsid w:val="00F04753"/>
    <w:rsid w:val="00F1016F"/>
    <w:rsid w:val="00F1308A"/>
    <w:rsid w:val="00F14CBC"/>
    <w:rsid w:val="00F1714D"/>
    <w:rsid w:val="00F22B90"/>
    <w:rsid w:val="00F26957"/>
    <w:rsid w:val="00F30FC6"/>
    <w:rsid w:val="00F3743D"/>
    <w:rsid w:val="00F403D1"/>
    <w:rsid w:val="00F41C22"/>
    <w:rsid w:val="00F52024"/>
    <w:rsid w:val="00F5407F"/>
    <w:rsid w:val="00F5481B"/>
    <w:rsid w:val="00F5574D"/>
    <w:rsid w:val="00F63408"/>
    <w:rsid w:val="00F66C04"/>
    <w:rsid w:val="00F759AB"/>
    <w:rsid w:val="00F9036F"/>
    <w:rsid w:val="00F91237"/>
    <w:rsid w:val="00F94015"/>
    <w:rsid w:val="00FA1757"/>
    <w:rsid w:val="00FA2745"/>
    <w:rsid w:val="00FA281F"/>
    <w:rsid w:val="00FA2E18"/>
    <w:rsid w:val="00FA3FD5"/>
    <w:rsid w:val="00FB2372"/>
    <w:rsid w:val="00FB4E7A"/>
    <w:rsid w:val="00FB767B"/>
    <w:rsid w:val="00FC309E"/>
    <w:rsid w:val="00FC6C75"/>
    <w:rsid w:val="00FD0256"/>
    <w:rsid w:val="00FD1F45"/>
    <w:rsid w:val="00FD2AC6"/>
    <w:rsid w:val="00FD31F0"/>
    <w:rsid w:val="00FD3D5C"/>
    <w:rsid w:val="00FE1021"/>
    <w:rsid w:val="00FE7398"/>
    <w:rsid w:val="00FF3856"/>
    <w:rsid w:val="00FF3FA1"/>
    <w:rsid w:val="00FF4503"/>
    <w:rsid w:val="00FF4DC2"/>
    <w:rsid w:val="00FF5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618FE46-AD38-4B58-B493-EC6EEDE52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6516"/>
    <w:pPr>
      <w:spacing w:after="0" w:line="240" w:lineRule="auto"/>
    </w:pPr>
    <w:rPr>
      <w:rFonts w:ascii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7D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6516"/>
    <w:pPr>
      <w:ind w:left="720"/>
    </w:pPr>
  </w:style>
  <w:style w:type="paragraph" w:styleId="Header">
    <w:name w:val="header"/>
    <w:basedOn w:val="Normal"/>
    <w:link w:val="HeaderChar"/>
    <w:uiPriority w:val="99"/>
    <w:unhideWhenUsed/>
    <w:rsid w:val="007E34F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34F9"/>
    <w:rPr>
      <w:rFonts w:ascii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7E34F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34F9"/>
    <w:rPr>
      <w:rFonts w:ascii="Calibri" w:hAnsi="Calibri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D97D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97D8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97D8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97D8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78B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78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986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630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812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B8133-836A-4C70-944C-CA9D9C0E1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9</Pages>
  <Words>813</Words>
  <Characters>4638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DIRECTV</Company>
  <LinksUpToDate>false</LinksUpToDate>
  <CharactersWithSpaces>5441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GILMORE, STEPHEN</dc:creator>
  <cp:keywords/>
  <dc:description/>
  <cp:lastModifiedBy>GILMORE, STEPHEN</cp:lastModifiedBy>
  <cp:revision>9</cp:revision>
  <cp:lastPrinted>2016-12-15T20:29:00Z</cp:lastPrinted>
  <dcterms:created xsi:type="dcterms:W3CDTF">2016-12-14T20:26:00Z</dcterms:created>
  <dcterms:modified xsi:type="dcterms:W3CDTF">2016-12-15T20:45:00Z</dcterms:modified>
</cp:coreProperties>
</file>